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E0B1F5" w14:textId="77777777" w:rsidR="0057762D" w:rsidRPr="0057762D" w:rsidRDefault="0057762D" w:rsidP="006D3B6E">
      <w:pPr>
        <w:pStyle w:val="Style"/>
        <w:spacing w:line="360" w:lineRule="auto"/>
        <w:ind w:right="14"/>
        <w:jc w:val="center"/>
        <w:rPr>
          <w:b/>
          <w:bCs/>
          <w:color w:val="55A165"/>
          <w:w w:val="91"/>
          <w:sz w:val="32"/>
          <w:szCs w:val="32"/>
          <w:u w:val="single"/>
        </w:rPr>
      </w:pPr>
      <w:r w:rsidRPr="0057762D">
        <w:rPr>
          <w:b/>
          <w:bCs/>
          <w:noProof/>
          <w:color w:val="55A165"/>
          <w:w w:val="91"/>
          <w:sz w:val="32"/>
          <w:szCs w:val="32"/>
          <w:u w:val="single"/>
        </w:rPr>
        <w:drawing>
          <wp:anchor distT="0" distB="0" distL="114300" distR="114300" simplePos="0" relativeHeight="251660800" behindDoc="1" locked="0" layoutInCell="1" allowOverlap="1" wp14:anchorId="14B80F63" wp14:editId="6F07CD45">
            <wp:simplePos x="0" y="0"/>
            <wp:positionH relativeFrom="column">
              <wp:posOffset>5087620</wp:posOffset>
            </wp:positionH>
            <wp:positionV relativeFrom="page">
              <wp:posOffset>367030</wp:posOffset>
            </wp:positionV>
            <wp:extent cx="1316355" cy="1074420"/>
            <wp:effectExtent l="0" t="0" r="0" b="0"/>
            <wp:wrapTight wrapText="bothSides">
              <wp:wrapPolygon edited="0">
                <wp:start x="7815" y="0"/>
                <wp:lineTo x="5939" y="1149"/>
                <wp:lineTo x="2813" y="4979"/>
                <wp:lineTo x="0" y="11106"/>
                <wp:lineTo x="0" y="15319"/>
                <wp:lineTo x="3438" y="18383"/>
                <wp:lineTo x="3438" y="18766"/>
                <wp:lineTo x="6877" y="21064"/>
                <wp:lineTo x="7815" y="21064"/>
                <wp:lineTo x="13441" y="21064"/>
                <wp:lineTo x="14379" y="21064"/>
                <wp:lineTo x="17505" y="18766"/>
                <wp:lineTo x="17505" y="18383"/>
                <wp:lineTo x="21256" y="15319"/>
                <wp:lineTo x="21256" y="11106"/>
                <wp:lineTo x="18755" y="5362"/>
                <wp:lineTo x="15004" y="766"/>
                <wp:lineTo x="13441" y="0"/>
                <wp:lineTo x="7815" y="0"/>
              </wp:wrapPolygon>
            </wp:wrapTight>
            <wp:docPr id="7161189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118986" name="Picture 716118986"/>
                    <pic:cNvPicPr/>
                  </pic:nvPicPr>
                  <pic:blipFill>
                    <a:blip r:embed="rId8">
                      <a:extLst>
                        <a:ext uri="{28A0092B-C50C-407E-A947-70E740481C1C}">
                          <a14:useLocalDpi xmlns:a14="http://schemas.microsoft.com/office/drawing/2010/main" val="0"/>
                        </a:ext>
                      </a:extLst>
                    </a:blip>
                    <a:stretch>
                      <a:fillRect/>
                    </a:stretch>
                  </pic:blipFill>
                  <pic:spPr>
                    <a:xfrm>
                      <a:off x="0" y="0"/>
                      <a:ext cx="1316355" cy="1074420"/>
                    </a:xfrm>
                    <a:prstGeom prst="rect">
                      <a:avLst/>
                    </a:prstGeom>
                  </pic:spPr>
                </pic:pic>
              </a:graphicData>
            </a:graphic>
            <wp14:sizeRelH relativeFrom="page">
              <wp14:pctWidth>0</wp14:pctWidth>
            </wp14:sizeRelH>
            <wp14:sizeRelV relativeFrom="page">
              <wp14:pctHeight>0</wp14:pctHeight>
            </wp14:sizeRelV>
          </wp:anchor>
        </w:drawing>
      </w:r>
      <w:r w:rsidRPr="0057762D">
        <w:rPr>
          <w:b/>
          <w:bCs/>
          <w:color w:val="55A165"/>
          <w:w w:val="91"/>
          <w:sz w:val="32"/>
          <w:szCs w:val="32"/>
          <w:u w:val="single"/>
        </w:rPr>
        <w:t>Iron Acton Parish Hall</w:t>
      </w:r>
    </w:p>
    <w:p w14:paraId="0817D0F6" w14:textId="2CDFEFCE" w:rsidR="0057762D" w:rsidRPr="0057762D" w:rsidRDefault="0057762D" w:rsidP="006D3B6E">
      <w:pPr>
        <w:pStyle w:val="Style"/>
        <w:spacing w:line="360" w:lineRule="auto"/>
        <w:ind w:right="14"/>
        <w:jc w:val="center"/>
        <w:rPr>
          <w:color w:val="55A165"/>
          <w:sz w:val="32"/>
          <w:szCs w:val="32"/>
        </w:rPr>
      </w:pPr>
      <w:r w:rsidRPr="0057762D">
        <w:rPr>
          <w:b/>
          <w:bCs/>
          <w:color w:val="55A165"/>
          <w:w w:val="91"/>
          <w:sz w:val="32"/>
          <w:szCs w:val="32"/>
          <w:u w:val="single"/>
        </w:rPr>
        <w:t>Booking Terms and Conditions</w:t>
      </w:r>
    </w:p>
    <w:p w14:paraId="1B9264E1" w14:textId="77777777" w:rsidR="00D47DD3" w:rsidRPr="0057762D" w:rsidRDefault="00D47DD3" w:rsidP="000C46E8">
      <w:pPr>
        <w:jc w:val="both"/>
        <w:rPr>
          <w:rFonts w:ascii="Arial" w:hAnsi="Arial" w:cs="Arial"/>
          <w:sz w:val="24"/>
          <w:szCs w:val="24"/>
        </w:rPr>
      </w:pPr>
    </w:p>
    <w:p w14:paraId="63A6B24C" w14:textId="77777777" w:rsidR="0057762D" w:rsidRPr="0057762D" w:rsidRDefault="0057762D" w:rsidP="000C46E8">
      <w:pPr>
        <w:jc w:val="both"/>
        <w:rPr>
          <w:rFonts w:ascii="Arial" w:hAnsi="Arial" w:cs="Arial"/>
          <w:sz w:val="24"/>
          <w:szCs w:val="24"/>
        </w:rPr>
      </w:pPr>
    </w:p>
    <w:p w14:paraId="776AC5CA" w14:textId="54510000" w:rsidR="00E103FA" w:rsidRDefault="00E103FA" w:rsidP="000C46E8">
      <w:pPr>
        <w:ind w:right="141"/>
        <w:jc w:val="both"/>
      </w:pPr>
      <w:r w:rsidRPr="0057762D">
        <w:rPr>
          <w:rFonts w:ascii="Arial" w:hAnsi="Arial" w:cs="Arial"/>
          <w:sz w:val="24"/>
          <w:szCs w:val="24"/>
        </w:rPr>
        <w:t xml:space="preserve">These </w:t>
      </w:r>
      <w:r w:rsidR="0016371F">
        <w:rPr>
          <w:rFonts w:ascii="Arial" w:hAnsi="Arial" w:cs="Arial"/>
          <w:sz w:val="24"/>
          <w:szCs w:val="24"/>
        </w:rPr>
        <w:t>booking terms and</w:t>
      </w:r>
      <w:r w:rsidRPr="0057762D">
        <w:rPr>
          <w:rFonts w:ascii="Arial" w:hAnsi="Arial" w:cs="Arial"/>
          <w:sz w:val="24"/>
          <w:szCs w:val="24"/>
        </w:rPr>
        <w:t xml:space="preserve"> conditions apply to all hiring of </w:t>
      </w:r>
      <w:r w:rsidR="0016371F">
        <w:rPr>
          <w:rFonts w:ascii="Arial" w:hAnsi="Arial" w:cs="Arial"/>
          <w:sz w:val="24"/>
          <w:szCs w:val="24"/>
        </w:rPr>
        <w:t>T</w:t>
      </w:r>
      <w:r w:rsidRPr="0057762D">
        <w:rPr>
          <w:rFonts w:ascii="Arial" w:hAnsi="Arial" w:cs="Arial"/>
          <w:sz w:val="24"/>
          <w:szCs w:val="24"/>
        </w:rPr>
        <w:t xml:space="preserve">he </w:t>
      </w:r>
      <w:r w:rsidR="00E568AE" w:rsidRPr="0057762D">
        <w:rPr>
          <w:rFonts w:ascii="Arial" w:hAnsi="Arial" w:cs="Arial"/>
          <w:sz w:val="24"/>
          <w:szCs w:val="24"/>
        </w:rPr>
        <w:t>H</w:t>
      </w:r>
      <w:r w:rsidRPr="0057762D">
        <w:rPr>
          <w:rFonts w:ascii="Arial" w:hAnsi="Arial" w:cs="Arial"/>
          <w:sz w:val="24"/>
          <w:szCs w:val="24"/>
        </w:rPr>
        <w:t xml:space="preserve">all. If the </w:t>
      </w:r>
      <w:r w:rsidRPr="0057762D">
        <w:rPr>
          <w:rFonts w:ascii="Arial" w:hAnsi="Arial" w:cs="Arial"/>
          <w:b/>
          <w:sz w:val="24"/>
          <w:szCs w:val="24"/>
        </w:rPr>
        <w:t>Hirer</w:t>
      </w:r>
      <w:r w:rsidRPr="0057762D">
        <w:rPr>
          <w:rFonts w:ascii="Arial" w:hAnsi="Arial" w:cs="Arial"/>
          <w:sz w:val="24"/>
          <w:szCs w:val="24"/>
        </w:rPr>
        <w:t xml:space="preserve"> is in any doubt as to the meaning of the following, </w:t>
      </w:r>
      <w:r w:rsidR="002B0499" w:rsidRPr="0057762D">
        <w:rPr>
          <w:rFonts w:ascii="Arial" w:hAnsi="Arial" w:cs="Arial"/>
          <w:sz w:val="24"/>
          <w:szCs w:val="24"/>
        </w:rPr>
        <w:t xml:space="preserve">clarification should be sought from </w:t>
      </w:r>
      <w:r w:rsidRPr="0057762D">
        <w:rPr>
          <w:rFonts w:ascii="Arial" w:hAnsi="Arial" w:cs="Arial"/>
          <w:sz w:val="24"/>
          <w:szCs w:val="24"/>
        </w:rPr>
        <w:t xml:space="preserve">the </w:t>
      </w:r>
      <w:r w:rsidR="00E568AE" w:rsidRPr="0057762D">
        <w:rPr>
          <w:rFonts w:ascii="Arial" w:hAnsi="Arial" w:cs="Arial"/>
          <w:sz w:val="24"/>
          <w:szCs w:val="24"/>
        </w:rPr>
        <w:t xml:space="preserve">Parish </w:t>
      </w:r>
      <w:r w:rsidRPr="0057762D">
        <w:rPr>
          <w:rFonts w:ascii="Arial" w:hAnsi="Arial" w:cs="Arial"/>
          <w:sz w:val="24"/>
          <w:szCs w:val="24"/>
        </w:rPr>
        <w:t xml:space="preserve">Hall </w:t>
      </w:r>
      <w:r w:rsidR="00840209" w:rsidRPr="0057762D">
        <w:rPr>
          <w:rFonts w:ascii="Arial" w:hAnsi="Arial" w:cs="Arial"/>
          <w:sz w:val="24"/>
          <w:szCs w:val="24"/>
        </w:rPr>
        <w:t xml:space="preserve">Booking </w:t>
      </w:r>
      <w:r w:rsidRPr="0057762D">
        <w:rPr>
          <w:rFonts w:ascii="Arial" w:hAnsi="Arial" w:cs="Arial"/>
          <w:sz w:val="24"/>
          <w:szCs w:val="24"/>
        </w:rPr>
        <w:t>Secretary</w:t>
      </w:r>
      <w:r w:rsidR="000C46E8">
        <w:rPr>
          <w:rFonts w:ascii="Arial" w:hAnsi="Arial" w:cs="Arial"/>
          <w:sz w:val="24"/>
          <w:szCs w:val="24"/>
        </w:rPr>
        <w:t xml:space="preserve"> via email: </w:t>
      </w:r>
      <w:hyperlink r:id="rId9" w:history="1">
        <w:r w:rsidR="000C46E8" w:rsidRPr="00F56270">
          <w:rPr>
            <w:rStyle w:val="Hyperlink"/>
            <w:rFonts w:ascii="Arial" w:hAnsi="Arial" w:cs="Arial"/>
            <w:sz w:val="24"/>
            <w:szCs w:val="24"/>
          </w:rPr>
          <w:t>enquiries@ironactonparishhall.co.uk</w:t>
        </w:r>
      </w:hyperlink>
      <w:r w:rsidR="00070540">
        <w:t xml:space="preserve">. </w:t>
      </w:r>
    </w:p>
    <w:p w14:paraId="59D485B0" w14:textId="26189CE8" w:rsidR="00070540" w:rsidRPr="00070540" w:rsidRDefault="00070540" w:rsidP="000C46E8">
      <w:pPr>
        <w:ind w:right="141"/>
        <w:jc w:val="both"/>
        <w:rPr>
          <w:rStyle w:val="Hyperlink"/>
          <w:rFonts w:ascii="Arial" w:hAnsi="Arial" w:cs="Arial"/>
          <w:color w:val="auto"/>
          <w:sz w:val="24"/>
          <w:szCs w:val="24"/>
          <w:u w:val="none"/>
        </w:rPr>
      </w:pPr>
      <w:r w:rsidRPr="00070540">
        <w:rPr>
          <w:rStyle w:val="Hyperlink"/>
          <w:rFonts w:ascii="Arial" w:hAnsi="Arial" w:cs="Arial"/>
          <w:color w:val="auto"/>
          <w:sz w:val="24"/>
          <w:szCs w:val="24"/>
          <w:u w:val="none"/>
        </w:rPr>
        <w:t>In accepting these Terms and Conditions you are agreeing to adhere to our Safeguarding Policy</w:t>
      </w:r>
      <w:r>
        <w:rPr>
          <w:rStyle w:val="Hyperlink"/>
          <w:rFonts w:ascii="Arial" w:hAnsi="Arial" w:cs="Arial"/>
          <w:color w:val="auto"/>
          <w:sz w:val="24"/>
          <w:szCs w:val="24"/>
          <w:u w:val="none"/>
        </w:rPr>
        <w:t xml:space="preserve">, which can </w:t>
      </w:r>
      <w:r w:rsidRPr="00070540">
        <w:rPr>
          <w:rStyle w:val="Hyperlink"/>
          <w:rFonts w:ascii="Arial" w:hAnsi="Arial" w:cs="Arial"/>
          <w:color w:val="auto"/>
          <w:sz w:val="24"/>
          <w:szCs w:val="24"/>
          <w:u w:val="none"/>
        </w:rPr>
        <w:t>be found on the policies section of our website</w:t>
      </w:r>
      <w:r>
        <w:rPr>
          <w:rStyle w:val="Hyperlink"/>
          <w:rFonts w:ascii="Arial" w:hAnsi="Arial" w:cs="Arial"/>
          <w:color w:val="auto"/>
          <w:sz w:val="24"/>
          <w:szCs w:val="24"/>
          <w:u w:val="none"/>
        </w:rPr>
        <w:t xml:space="preserve">. </w:t>
      </w:r>
    </w:p>
    <w:p w14:paraId="6CDB0034" w14:textId="77777777" w:rsidR="00CA42AE" w:rsidRDefault="00CA42AE" w:rsidP="000C46E8">
      <w:pPr>
        <w:ind w:right="141"/>
        <w:jc w:val="both"/>
        <w:rPr>
          <w:rStyle w:val="Hyperlink"/>
          <w:rFonts w:ascii="Arial" w:hAnsi="Arial" w:cs="Arial"/>
          <w:sz w:val="24"/>
          <w:szCs w:val="24"/>
        </w:rPr>
      </w:pPr>
    </w:p>
    <w:p w14:paraId="437CD331" w14:textId="77777777" w:rsidR="00B35C94" w:rsidRPr="0057762D" w:rsidRDefault="00B35C94" w:rsidP="000C46E8">
      <w:pPr>
        <w:ind w:left="360" w:right="141" w:hanging="360"/>
        <w:jc w:val="both"/>
        <w:rPr>
          <w:rFonts w:ascii="Arial" w:hAnsi="Arial" w:cs="Arial"/>
          <w:b/>
          <w:sz w:val="24"/>
          <w:szCs w:val="24"/>
        </w:rPr>
      </w:pPr>
    </w:p>
    <w:p w14:paraId="5632DAEE" w14:textId="4D8B7CCB" w:rsidR="00C62CA8" w:rsidRPr="0057762D" w:rsidRDefault="00A84697" w:rsidP="000C46E8">
      <w:pPr>
        <w:ind w:left="360" w:right="141" w:hanging="360"/>
        <w:jc w:val="both"/>
        <w:rPr>
          <w:rFonts w:ascii="Arial" w:hAnsi="Arial" w:cs="Arial"/>
          <w:b/>
          <w:sz w:val="24"/>
          <w:szCs w:val="24"/>
        </w:rPr>
      </w:pPr>
      <w:r w:rsidRPr="0057762D">
        <w:rPr>
          <w:rFonts w:ascii="Arial" w:hAnsi="Arial" w:cs="Arial"/>
          <w:b/>
          <w:sz w:val="24"/>
          <w:szCs w:val="24"/>
        </w:rPr>
        <w:t xml:space="preserve">A </w:t>
      </w:r>
      <w:r w:rsidR="009A1CC9" w:rsidRPr="0057762D">
        <w:rPr>
          <w:rFonts w:ascii="Arial" w:hAnsi="Arial" w:cs="Arial"/>
          <w:b/>
          <w:sz w:val="24"/>
          <w:szCs w:val="24"/>
        </w:rPr>
        <w:t xml:space="preserve">booking </w:t>
      </w:r>
      <w:r w:rsidR="0094628A" w:rsidRPr="0057762D">
        <w:rPr>
          <w:rFonts w:ascii="Arial" w:hAnsi="Arial" w:cs="Arial"/>
          <w:b/>
          <w:sz w:val="24"/>
          <w:szCs w:val="24"/>
        </w:rPr>
        <w:t>request</w:t>
      </w:r>
      <w:r w:rsidR="009A1CC9" w:rsidRPr="0057762D">
        <w:rPr>
          <w:rFonts w:ascii="Arial" w:hAnsi="Arial" w:cs="Arial"/>
          <w:b/>
          <w:sz w:val="24"/>
          <w:szCs w:val="24"/>
        </w:rPr>
        <w:t xml:space="preserve"> must be approved by </w:t>
      </w:r>
      <w:r w:rsidR="00715A4A" w:rsidRPr="0057762D">
        <w:rPr>
          <w:rFonts w:ascii="Arial" w:hAnsi="Arial" w:cs="Arial"/>
          <w:b/>
          <w:sz w:val="24"/>
          <w:szCs w:val="24"/>
        </w:rPr>
        <w:t>The Parish Hall Management Committee</w:t>
      </w:r>
      <w:r w:rsidR="000C46E8">
        <w:rPr>
          <w:rFonts w:ascii="Arial" w:hAnsi="Arial" w:cs="Arial"/>
          <w:b/>
          <w:sz w:val="24"/>
          <w:szCs w:val="24"/>
        </w:rPr>
        <w:t xml:space="preserve"> </w:t>
      </w:r>
      <w:r w:rsidR="00BF5C78" w:rsidRPr="0057762D">
        <w:rPr>
          <w:rFonts w:ascii="Arial" w:hAnsi="Arial" w:cs="Arial"/>
          <w:b/>
          <w:sz w:val="24"/>
          <w:szCs w:val="24"/>
        </w:rPr>
        <w:t>who</w:t>
      </w:r>
      <w:r w:rsidR="000C46E8">
        <w:rPr>
          <w:rFonts w:ascii="Arial" w:hAnsi="Arial" w:cs="Arial"/>
          <w:b/>
          <w:sz w:val="24"/>
          <w:szCs w:val="24"/>
        </w:rPr>
        <w:t xml:space="preserve"> </w:t>
      </w:r>
      <w:r w:rsidR="00AF36BF" w:rsidRPr="0057762D">
        <w:rPr>
          <w:rFonts w:ascii="Arial" w:hAnsi="Arial" w:cs="Arial"/>
          <w:b/>
          <w:sz w:val="24"/>
          <w:szCs w:val="24"/>
        </w:rPr>
        <w:t>r</w:t>
      </w:r>
      <w:r w:rsidR="00715A4A" w:rsidRPr="0057762D">
        <w:rPr>
          <w:rFonts w:ascii="Arial" w:hAnsi="Arial" w:cs="Arial"/>
          <w:b/>
          <w:sz w:val="24"/>
          <w:szCs w:val="24"/>
        </w:rPr>
        <w:t>eserve</w:t>
      </w:r>
      <w:r w:rsidR="0059528B" w:rsidRPr="0057762D">
        <w:rPr>
          <w:rFonts w:ascii="Arial" w:hAnsi="Arial" w:cs="Arial"/>
          <w:b/>
          <w:sz w:val="24"/>
          <w:szCs w:val="24"/>
        </w:rPr>
        <w:t xml:space="preserve"> </w:t>
      </w:r>
      <w:r w:rsidR="00715A4A" w:rsidRPr="0057762D">
        <w:rPr>
          <w:rFonts w:ascii="Arial" w:hAnsi="Arial" w:cs="Arial"/>
          <w:b/>
          <w:sz w:val="24"/>
          <w:szCs w:val="24"/>
        </w:rPr>
        <w:t>the right to refuse an application to hire.</w:t>
      </w:r>
    </w:p>
    <w:p w14:paraId="7805C2BC" w14:textId="77777777" w:rsidR="00B91CB8" w:rsidRPr="0057762D" w:rsidRDefault="00B91CB8" w:rsidP="000C46E8">
      <w:pPr>
        <w:ind w:left="360" w:right="141" w:hanging="360"/>
        <w:jc w:val="both"/>
        <w:rPr>
          <w:rFonts w:ascii="Arial" w:hAnsi="Arial" w:cs="Arial"/>
          <w:b/>
          <w:sz w:val="24"/>
          <w:szCs w:val="24"/>
        </w:rPr>
      </w:pPr>
    </w:p>
    <w:p w14:paraId="100CA42E" w14:textId="63ED0535" w:rsidR="00B033A9" w:rsidRPr="003913AA" w:rsidRDefault="00B033A9" w:rsidP="003913AA">
      <w:pPr>
        <w:pStyle w:val="ListParagraph"/>
        <w:numPr>
          <w:ilvl w:val="0"/>
          <w:numId w:val="24"/>
        </w:numPr>
        <w:ind w:right="141"/>
        <w:jc w:val="both"/>
        <w:rPr>
          <w:rFonts w:ascii="Arial" w:hAnsi="Arial" w:cs="Arial"/>
          <w:b/>
          <w:sz w:val="24"/>
          <w:szCs w:val="24"/>
          <w:u w:val="single"/>
        </w:rPr>
      </w:pPr>
      <w:r w:rsidRPr="003913AA">
        <w:rPr>
          <w:rFonts w:ascii="Arial" w:hAnsi="Arial" w:cs="Arial"/>
          <w:b/>
          <w:sz w:val="24"/>
          <w:szCs w:val="24"/>
          <w:u w:val="single"/>
        </w:rPr>
        <w:t>Age</w:t>
      </w:r>
    </w:p>
    <w:p w14:paraId="5003322E" w14:textId="4175B5A8" w:rsidR="00B033A9" w:rsidRPr="0057762D" w:rsidRDefault="006D3B6E" w:rsidP="000C46E8">
      <w:pPr>
        <w:ind w:left="360" w:right="141" w:hanging="360"/>
        <w:jc w:val="both"/>
        <w:rPr>
          <w:rFonts w:ascii="Arial" w:hAnsi="Arial" w:cs="Arial"/>
          <w:sz w:val="24"/>
          <w:szCs w:val="24"/>
        </w:rPr>
      </w:pPr>
      <w:r>
        <w:rPr>
          <w:rFonts w:ascii="Arial" w:hAnsi="Arial" w:cs="Arial"/>
          <w:sz w:val="24"/>
          <w:szCs w:val="24"/>
        </w:rPr>
        <w:t xml:space="preserve">     </w:t>
      </w:r>
      <w:r w:rsidR="00B033A9" w:rsidRPr="0057762D">
        <w:rPr>
          <w:rFonts w:ascii="Arial" w:hAnsi="Arial" w:cs="Arial"/>
          <w:sz w:val="24"/>
          <w:szCs w:val="24"/>
        </w:rPr>
        <w:t xml:space="preserve">The </w:t>
      </w:r>
      <w:r w:rsidR="00B033A9" w:rsidRPr="0057762D">
        <w:rPr>
          <w:rFonts w:ascii="Arial" w:hAnsi="Arial" w:cs="Arial"/>
          <w:b/>
          <w:bCs/>
          <w:sz w:val="24"/>
          <w:szCs w:val="24"/>
        </w:rPr>
        <w:t>Hirer</w:t>
      </w:r>
      <w:r w:rsidR="00B033A9" w:rsidRPr="0057762D">
        <w:rPr>
          <w:rFonts w:ascii="Arial" w:hAnsi="Arial" w:cs="Arial"/>
          <w:sz w:val="24"/>
          <w:szCs w:val="24"/>
        </w:rPr>
        <w:t xml:space="preserve">, not being a person under </w:t>
      </w:r>
      <w:r w:rsidR="00E14402" w:rsidRPr="0057762D">
        <w:rPr>
          <w:rFonts w:ascii="Arial" w:hAnsi="Arial" w:cs="Arial"/>
          <w:sz w:val="24"/>
          <w:szCs w:val="24"/>
        </w:rPr>
        <w:t>21</w:t>
      </w:r>
      <w:r w:rsidR="00B033A9" w:rsidRPr="0057762D">
        <w:rPr>
          <w:rFonts w:ascii="Arial" w:hAnsi="Arial" w:cs="Arial"/>
          <w:sz w:val="24"/>
          <w:szCs w:val="24"/>
        </w:rPr>
        <w:t xml:space="preserve"> years of age, hereby accepts responsibility for being in charge of</w:t>
      </w:r>
      <w:r w:rsidR="004B3775" w:rsidRPr="0057762D">
        <w:rPr>
          <w:rFonts w:ascii="Arial" w:hAnsi="Arial" w:cs="Arial"/>
          <w:sz w:val="24"/>
          <w:szCs w:val="24"/>
        </w:rPr>
        <w:t>,</w:t>
      </w:r>
      <w:r w:rsidR="00B033A9" w:rsidRPr="0057762D">
        <w:rPr>
          <w:rFonts w:ascii="Arial" w:hAnsi="Arial" w:cs="Arial"/>
          <w:sz w:val="24"/>
          <w:szCs w:val="24"/>
        </w:rPr>
        <w:t xml:space="preserve"> and </w:t>
      </w:r>
      <w:r w:rsidR="0016371F">
        <w:rPr>
          <w:rFonts w:ascii="Arial" w:hAnsi="Arial" w:cs="Arial"/>
          <w:sz w:val="24"/>
          <w:szCs w:val="24"/>
        </w:rPr>
        <w:t>at</w:t>
      </w:r>
      <w:r w:rsidR="00B033A9" w:rsidRPr="0057762D">
        <w:rPr>
          <w:rFonts w:ascii="Arial" w:hAnsi="Arial" w:cs="Arial"/>
          <w:sz w:val="24"/>
          <w:szCs w:val="24"/>
        </w:rPr>
        <w:t xml:space="preserve"> the premises</w:t>
      </w:r>
      <w:r w:rsidR="004B3775" w:rsidRPr="0057762D">
        <w:rPr>
          <w:rFonts w:ascii="Arial" w:hAnsi="Arial" w:cs="Arial"/>
          <w:sz w:val="24"/>
          <w:szCs w:val="24"/>
        </w:rPr>
        <w:t>,</w:t>
      </w:r>
      <w:r w:rsidR="00B033A9" w:rsidRPr="0057762D">
        <w:rPr>
          <w:rFonts w:ascii="Arial" w:hAnsi="Arial" w:cs="Arial"/>
          <w:sz w:val="24"/>
          <w:szCs w:val="24"/>
        </w:rPr>
        <w:t xml:space="preserve"> at all times when the public are present</w:t>
      </w:r>
      <w:r w:rsidR="00A74908" w:rsidRPr="0057762D">
        <w:rPr>
          <w:rFonts w:ascii="Arial" w:hAnsi="Arial" w:cs="Arial"/>
          <w:sz w:val="24"/>
          <w:szCs w:val="24"/>
        </w:rPr>
        <w:t>.</w:t>
      </w:r>
      <w:r w:rsidR="00B033A9" w:rsidRPr="0057762D">
        <w:rPr>
          <w:rFonts w:ascii="Arial" w:hAnsi="Arial" w:cs="Arial"/>
          <w:sz w:val="24"/>
          <w:szCs w:val="24"/>
        </w:rPr>
        <w:t xml:space="preserve"> </w:t>
      </w:r>
      <w:r w:rsidR="00A74908" w:rsidRPr="0057762D">
        <w:rPr>
          <w:rFonts w:ascii="Arial" w:hAnsi="Arial" w:cs="Arial"/>
          <w:sz w:val="24"/>
          <w:szCs w:val="24"/>
        </w:rPr>
        <w:t xml:space="preserve">The </w:t>
      </w:r>
      <w:r w:rsidR="00A74908" w:rsidRPr="0057762D">
        <w:rPr>
          <w:rFonts w:ascii="Arial" w:hAnsi="Arial" w:cs="Arial"/>
          <w:b/>
          <w:bCs/>
          <w:sz w:val="24"/>
          <w:szCs w:val="24"/>
        </w:rPr>
        <w:t>Hirer</w:t>
      </w:r>
      <w:r w:rsidR="00A74908" w:rsidRPr="0057762D">
        <w:rPr>
          <w:rFonts w:ascii="Arial" w:hAnsi="Arial" w:cs="Arial"/>
          <w:sz w:val="24"/>
          <w:szCs w:val="24"/>
        </w:rPr>
        <w:t xml:space="preserve"> will</w:t>
      </w:r>
      <w:r w:rsidR="00B033A9" w:rsidRPr="0057762D">
        <w:rPr>
          <w:rFonts w:ascii="Arial" w:hAnsi="Arial" w:cs="Arial"/>
          <w:sz w:val="24"/>
          <w:szCs w:val="24"/>
        </w:rPr>
        <w:t xml:space="preserve"> ensur</w:t>
      </w:r>
      <w:r w:rsidR="00A74908" w:rsidRPr="0057762D">
        <w:rPr>
          <w:rFonts w:ascii="Arial" w:hAnsi="Arial" w:cs="Arial"/>
          <w:sz w:val="24"/>
          <w:szCs w:val="24"/>
        </w:rPr>
        <w:t>e</w:t>
      </w:r>
      <w:r w:rsidR="00B033A9" w:rsidRPr="0057762D">
        <w:rPr>
          <w:rFonts w:ascii="Arial" w:hAnsi="Arial" w:cs="Arial"/>
          <w:sz w:val="24"/>
          <w:szCs w:val="24"/>
        </w:rPr>
        <w:t xml:space="preserve"> that all</w:t>
      </w:r>
      <w:r w:rsidR="0016371F">
        <w:rPr>
          <w:rFonts w:ascii="Arial" w:hAnsi="Arial" w:cs="Arial"/>
          <w:sz w:val="24"/>
          <w:szCs w:val="24"/>
        </w:rPr>
        <w:t xml:space="preserve"> booking terms and</w:t>
      </w:r>
      <w:r w:rsidR="00B033A9" w:rsidRPr="0057762D">
        <w:rPr>
          <w:rFonts w:ascii="Arial" w:hAnsi="Arial" w:cs="Arial"/>
          <w:sz w:val="24"/>
          <w:szCs w:val="24"/>
        </w:rPr>
        <w:t xml:space="preserve"> conditions,</w:t>
      </w:r>
      <w:r w:rsidR="0016371F">
        <w:rPr>
          <w:rFonts w:ascii="Arial" w:hAnsi="Arial" w:cs="Arial"/>
          <w:sz w:val="24"/>
          <w:szCs w:val="24"/>
        </w:rPr>
        <w:t xml:space="preserve"> </w:t>
      </w:r>
      <w:r w:rsidR="00B033A9" w:rsidRPr="0057762D">
        <w:rPr>
          <w:rFonts w:ascii="Arial" w:hAnsi="Arial" w:cs="Arial"/>
          <w:sz w:val="24"/>
          <w:szCs w:val="24"/>
        </w:rPr>
        <w:t xml:space="preserve">relating to management and supervision of </w:t>
      </w:r>
      <w:r w:rsidR="0016371F">
        <w:rPr>
          <w:rFonts w:ascii="Arial" w:hAnsi="Arial" w:cs="Arial"/>
          <w:sz w:val="24"/>
          <w:szCs w:val="24"/>
        </w:rPr>
        <w:t>The Hall</w:t>
      </w:r>
      <w:r w:rsidR="00B033A9" w:rsidRPr="0057762D">
        <w:rPr>
          <w:rFonts w:ascii="Arial" w:hAnsi="Arial" w:cs="Arial"/>
          <w:sz w:val="24"/>
          <w:szCs w:val="24"/>
        </w:rPr>
        <w:t xml:space="preserve"> are met.</w:t>
      </w:r>
    </w:p>
    <w:p w14:paraId="25A8F4C4" w14:textId="77777777" w:rsidR="00B033A9" w:rsidRPr="0057762D" w:rsidRDefault="00B033A9" w:rsidP="000C46E8">
      <w:pPr>
        <w:ind w:left="360" w:right="141" w:hanging="360"/>
        <w:jc w:val="both"/>
        <w:rPr>
          <w:rFonts w:ascii="Arial" w:hAnsi="Arial" w:cs="Arial"/>
          <w:sz w:val="24"/>
          <w:szCs w:val="24"/>
        </w:rPr>
      </w:pPr>
    </w:p>
    <w:p w14:paraId="5DC2C5D0" w14:textId="77777777" w:rsidR="00B033A9" w:rsidRPr="0057762D" w:rsidRDefault="00B033A9" w:rsidP="000C46E8">
      <w:pPr>
        <w:ind w:left="360" w:right="141" w:hanging="360"/>
        <w:jc w:val="both"/>
        <w:rPr>
          <w:rFonts w:ascii="Arial" w:hAnsi="Arial" w:cs="Arial"/>
          <w:b/>
          <w:sz w:val="24"/>
          <w:szCs w:val="24"/>
        </w:rPr>
      </w:pPr>
      <w:r w:rsidRPr="0057762D">
        <w:rPr>
          <w:rFonts w:ascii="Arial" w:hAnsi="Arial" w:cs="Arial"/>
          <w:b/>
          <w:sz w:val="24"/>
          <w:szCs w:val="24"/>
        </w:rPr>
        <w:t>2.</w:t>
      </w:r>
      <w:r w:rsidRPr="0016371F">
        <w:rPr>
          <w:rFonts w:ascii="Arial" w:hAnsi="Arial" w:cs="Arial"/>
          <w:sz w:val="24"/>
          <w:szCs w:val="24"/>
        </w:rPr>
        <w:tab/>
      </w:r>
      <w:r w:rsidRPr="0016371F">
        <w:rPr>
          <w:rFonts w:ascii="Arial" w:hAnsi="Arial" w:cs="Arial"/>
          <w:b/>
          <w:sz w:val="24"/>
          <w:szCs w:val="24"/>
          <w:u w:val="single"/>
        </w:rPr>
        <w:t>Supervision</w:t>
      </w:r>
    </w:p>
    <w:p w14:paraId="43D44EB4" w14:textId="76C8F42B" w:rsidR="007542ED" w:rsidRPr="0057762D" w:rsidRDefault="00E103FA" w:rsidP="000C46E8">
      <w:pPr>
        <w:ind w:left="360" w:right="141"/>
        <w:jc w:val="both"/>
        <w:rPr>
          <w:rFonts w:ascii="Arial" w:hAnsi="Arial" w:cs="Arial"/>
          <w:sz w:val="24"/>
          <w:szCs w:val="24"/>
        </w:rPr>
      </w:pPr>
      <w:r w:rsidRPr="0057762D">
        <w:rPr>
          <w:rFonts w:ascii="Arial" w:hAnsi="Arial" w:cs="Arial"/>
          <w:sz w:val="24"/>
          <w:szCs w:val="24"/>
        </w:rPr>
        <w:t xml:space="preserve">The </w:t>
      </w:r>
      <w:r w:rsidRPr="0057762D">
        <w:rPr>
          <w:rFonts w:ascii="Arial" w:hAnsi="Arial" w:cs="Arial"/>
          <w:b/>
          <w:sz w:val="24"/>
          <w:szCs w:val="24"/>
        </w:rPr>
        <w:t>Hirer</w:t>
      </w:r>
      <w:r w:rsidRPr="0057762D">
        <w:rPr>
          <w:rFonts w:ascii="Arial" w:hAnsi="Arial" w:cs="Arial"/>
          <w:sz w:val="24"/>
          <w:szCs w:val="24"/>
        </w:rPr>
        <w:t xml:space="preserve"> shall, during the period of t</w:t>
      </w:r>
      <w:r w:rsidR="00FD4B93" w:rsidRPr="0057762D">
        <w:rPr>
          <w:rFonts w:ascii="Arial" w:hAnsi="Arial" w:cs="Arial"/>
          <w:sz w:val="24"/>
          <w:szCs w:val="24"/>
        </w:rPr>
        <w:t>he hiring, be responsible for</w:t>
      </w:r>
      <w:r w:rsidRPr="0057762D">
        <w:rPr>
          <w:rFonts w:ascii="Arial" w:hAnsi="Arial" w:cs="Arial"/>
          <w:sz w:val="24"/>
          <w:szCs w:val="24"/>
        </w:rPr>
        <w:t xml:space="preserve"> supervision of </w:t>
      </w:r>
      <w:r w:rsidR="0016371F">
        <w:rPr>
          <w:rFonts w:ascii="Arial" w:hAnsi="Arial" w:cs="Arial"/>
          <w:sz w:val="24"/>
          <w:szCs w:val="24"/>
        </w:rPr>
        <w:t>The Hall</w:t>
      </w:r>
      <w:r w:rsidR="00FD4B93" w:rsidRPr="0057762D">
        <w:rPr>
          <w:rFonts w:ascii="Arial" w:hAnsi="Arial" w:cs="Arial"/>
          <w:sz w:val="24"/>
          <w:szCs w:val="24"/>
        </w:rPr>
        <w:t>,</w:t>
      </w:r>
      <w:r w:rsidR="0016371F">
        <w:rPr>
          <w:rFonts w:ascii="Arial" w:hAnsi="Arial" w:cs="Arial"/>
          <w:sz w:val="24"/>
          <w:szCs w:val="24"/>
        </w:rPr>
        <w:t xml:space="preserve"> it’s</w:t>
      </w:r>
      <w:r w:rsidRPr="0057762D">
        <w:rPr>
          <w:rFonts w:ascii="Arial" w:hAnsi="Arial" w:cs="Arial"/>
          <w:sz w:val="24"/>
          <w:szCs w:val="24"/>
        </w:rPr>
        <w:t xml:space="preserve"> care, safety from damage howev</w:t>
      </w:r>
      <w:r w:rsidR="00FD4B93" w:rsidRPr="0057762D">
        <w:rPr>
          <w:rFonts w:ascii="Arial" w:hAnsi="Arial" w:cs="Arial"/>
          <w:sz w:val="24"/>
          <w:szCs w:val="24"/>
        </w:rPr>
        <w:t>er slight or change of any sort,</w:t>
      </w:r>
      <w:r w:rsidRPr="0057762D">
        <w:rPr>
          <w:rFonts w:ascii="Arial" w:hAnsi="Arial" w:cs="Arial"/>
          <w:sz w:val="24"/>
          <w:szCs w:val="24"/>
        </w:rPr>
        <w:t xml:space="preserve"> and the behaviour of all persons using </w:t>
      </w:r>
      <w:r w:rsidR="0016371F">
        <w:rPr>
          <w:rFonts w:ascii="Arial" w:hAnsi="Arial" w:cs="Arial"/>
          <w:sz w:val="24"/>
          <w:szCs w:val="24"/>
        </w:rPr>
        <w:t>T</w:t>
      </w:r>
      <w:r w:rsidRPr="0057762D">
        <w:rPr>
          <w:rFonts w:ascii="Arial" w:hAnsi="Arial" w:cs="Arial"/>
          <w:sz w:val="24"/>
          <w:szCs w:val="24"/>
        </w:rPr>
        <w:t xml:space="preserve">he </w:t>
      </w:r>
      <w:r w:rsidR="0016371F">
        <w:rPr>
          <w:rFonts w:ascii="Arial" w:hAnsi="Arial" w:cs="Arial"/>
          <w:sz w:val="24"/>
          <w:szCs w:val="24"/>
        </w:rPr>
        <w:t>Hall</w:t>
      </w:r>
      <w:r w:rsidRPr="0057762D">
        <w:rPr>
          <w:rFonts w:ascii="Arial" w:hAnsi="Arial" w:cs="Arial"/>
          <w:sz w:val="24"/>
          <w:szCs w:val="24"/>
        </w:rPr>
        <w:t xml:space="preserve"> whatever their capacity, including proper supervision of car parking arrangements so as to avoid obstruction of the highway. As directed by the </w:t>
      </w:r>
      <w:r w:rsidR="00E568AE" w:rsidRPr="0057762D">
        <w:rPr>
          <w:rFonts w:ascii="Arial" w:hAnsi="Arial" w:cs="Arial"/>
          <w:sz w:val="24"/>
          <w:szCs w:val="24"/>
        </w:rPr>
        <w:t xml:space="preserve">Parish </w:t>
      </w:r>
      <w:r w:rsidRPr="0057762D">
        <w:rPr>
          <w:rFonts w:ascii="Arial" w:hAnsi="Arial" w:cs="Arial"/>
          <w:sz w:val="24"/>
          <w:szCs w:val="24"/>
        </w:rPr>
        <w:t xml:space="preserve">Hall </w:t>
      </w:r>
      <w:r w:rsidR="00840209" w:rsidRPr="0057762D">
        <w:rPr>
          <w:rFonts w:ascii="Arial" w:hAnsi="Arial" w:cs="Arial"/>
          <w:sz w:val="24"/>
          <w:szCs w:val="24"/>
        </w:rPr>
        <w:t xml:space="preserve">Booking </w:t>
      </w:r>
      <w:r w:rsidRPr="0057762D">
        <w:rPr>
          <w:rFonts w:ascii="Arial" w:hAnsi="Arial" w:cs="Arial"/>
          <w:sz w:val="24"/>
          <w:szCs w:val="24"/>
        </w:rPr>
        <w:t xml:space="preserve">Secretary, the </w:t>
      </w:r>
      <w:r w:rsidRPr="0057762D">
        <w:rPr>
          <w:rFonts w:ascii="Arial" w:hAnsi="Arial" w:cs="Arial"/>
          <w:b/>
          <w:sz w:val="24"/>
          <w:szCs w:val="24"/>
        </w:rPr>
        <w:t>Hirer</w:t>
      </w:r>
      <w:r w:rsidRPr="0057762D">
        <w:rPr>
          <w:rFonts w:ascii="Arial" w:hAnsi="Arial" w:cs="Arial"/>
          <w:sz w:val="24"/>
          <w:szCs w:val="24"/>
        </w:rPr>
        <w:t xml:space="preserve"> shall make good or pay for all damage (including accidental damage) to </w:t>
      </w:r>
      <w:r w:rsidR="0016371F">
        <w:rPr>
          <w:rFonts w:ascii="Arial" w:hAnsi="Arial" w:cs="Arial"/>
          <w:sz w:val="24"/>
          <w:szCs w:val="24"/>
        </w:rPr>
        <w:t>The Hall</w:t>
      </w:r>
      <w:r w:rsidRPr="0057762D">
        <w:rPr>
          <w:rFonts w:ascii="Arial" w:hAnsi="Arial" w:cs="Arial"/>
          <w:sz w:val="24"/>
          <w:szCs w:val="24"/>
        </w:rPr>
        <w:t xml:space="preserve"> and for loss of</w:t>
      </w:r>
      <w:r w:rsidR="0016371F">
        <w:rPr>
          <w:rFonts w:ascii="Arial" w:hAnsi="Arial" w:cs="Arial"/>
          <w:sz w:val="24"/>
          <w:szCs w:val="24"/>
        </w:rPr>
        <w:t xml:space="preserve"> any</w:t>
      </w:r>
      <w:r w:rsidRPr="0057762D">
        <w:rPr>
          <w:rFonts w:ascii="Arial" w:hAnsi="Arial" w:cs="Arial"/>
          <w:sz w:val="24"/>
          <w:szCs w:val="24"/>
        </w:rPr>
        <w:t xml:space="preserve"> contents.</w:t>
      </w:r>
    </w:p>
    <w:p w14:paraId="142BA8C3" w14:textId="118F68B6" w:rsidR="00E103FA" w:rsidRPr="0057762D" w:rsidRDefault="00492795" w:rsidP="000C46E8">
      <w:pPr>
        <w:ind w:left="360" w:right="141"/>
        <w:jc w:val="both"/>
        <w:rPr>
          <w:rFonts w:ascii="Arial" w:hAnsi="Arial" w:cs="Arial"/>
          <w:sz w:val="24"/>
          <w:szCs w:val="24"/>
        </w:rPr>
      </w:pPr>
      <w:r w:rsidRPr="0057762D">
        <w:rPr>
          <w:rFonts w:ascii="Arial" w:hAnsi="Arial" w:cs="Arial"/>
          <w:sz w:val="24"/>
          <w:szCs w:val="24"/>
        </w:rPr>
        <w:t>Children are</w:t>
      </w:r>
      <w:r w:rsidR="00A27F86" w:rsidRPr="0057762D">
        <w:rPr>
          <w:rFonts w:ascii="Arial" w:hAnsi="Arial" w:cs="Arial"/>
          <w:sz w:val="24"/>
          <w:szCs w:val="24"/>
        </w:rPr>
        <w:t xml:space="preserve"> not allowed to play on the stage and are</w:t>
      </w:r>
      <w:r w:rsidRPr="0057762D">
        <w:rPr>
          <w:rFonts w:ascii="Arial" w:hAnsi="Arial" w:cs="Arial"/>
          <w:sz w:val="24"/>
          <w:szCs w:val="24"/>
        </w:rPr>
        <w:t xml:space="preserve"> only allowed on the stage </w:t>
      </w:r>
      <w:r w:rsidR="00F704DE" w:rsidRPr="0057762D">
        <w:rPr>
          <w:rFonts w:ascii="Arial" w:hAnsi="Arial" w:cs="Arial"/>
          <w:sz w:val="24"/>
          <w:szCs w:val="24"/>
        </w:rPr>
        <w:t xml:space="preserve">for activities that are directly </w:t>
      </w:r>
      <w:r w:rsidR="00A27F86" w:rsidRPr="0057762D">
        <w:rPr>
          <w:rFonts w:ascii="Arial" w:hAnsi="Arial" w:cs="Arial"/>
          <w:sz w:val="24"/>
          <w:szCs w:val="24"/>
        </w:rPr>
        <w:t xml:space="preserve">organised and </w:t>
      </w:r>
      <w:r w:rsidR="00F704DE" w:rsidRPr="0057762D">
        <w:rPr>
          <w:rFonts w:ascii="Arial" w:hAnsi="Arial" w:cs="Arial"/>
          <w:sz w:val="24"/>
          <w:szCs w:val="24"/>
        </w:rPr>
        <w:t>supervised by an adult</w:t>
      </w:r>
      <w:r w:rsidR="0016371F">
        <w:rPr>
          <w:rFonts w:ascii="Arial" w:hAnsi="Arial" w:cs="Arial"/>
          <w:sz w:val="24"/>
          <w:szCs w:val="24"/>
        </w:rPr>
        <w:t>.</w:t>
      </w:r>
    </w:p>
    <w:p w14:paraId="6CB4B402" w14:textId="164C1F31" w:rsidR="006C70CC" w:rsidRPr="0057762D" w:rsidRDefault="006C70CC" w:rsidP="000C46E8">
      <w:pPr>
        <w:ind w:left="360" w:right="141"/>
        <w:jc w:val="both"/>
        <w:rPr>
          <w:rFonts w:ascii="Arial" w:hAnsi="Arial" w:cs="Arial"/>
          <w:sz w:val="24"/>
          <w:szCs w:val="24"/>
        </w:rPr>
      </w:pPr>
      <w:r w:rsidRPr="0057762D">
        <w:rPr>
          <w:rFonts w:ascii="Arial" w:hAnsi="Arial" w:cs="Arial"/>
          <w:sz w:val="24"/>
          <w:szCs w:val="24"/>
        </w:rPr>
        <w:t>Children must be supervised by a</w:t>
      </w:r>
      <w:r w:rsidR="006951D8" w:rsidRPr="0057762D">
        <w:rPr>
          <w:rFonts w:ascii="Arial" w:hAnsi="Arial" w:cs="Arial"/>
          <w:sz w:val="24"/>
          <w:szCs w:val="24"/>
        </w:rPr>
        <w:t xml:space="preserve">n </w:t>
      </w:r>
      <w:r w:rsidRPr="0057762D">
        <w:rPr>
          <w:rFonts w:ascii="Arial" w:hAnsi="Arial" w:cs="Arial"/>
          <w:sz w:val="24"/>
          <w:szCs w:val="24"/>
        </w:rPr>
        <w:t>adult at all times whilst using</w:t>
      </w:r>
      <w:r w:rsidR="0016371F">
        <w:rPr>
          <w:rFonts w:ascii="Arial" w:hAnsi="Arial" w:cs="Arial"/>
          <w:sz w:val="24"/>
          <w:szCs w:val="24"/>
        </w:rPr>
        <w:t xml:space="preserve"> The Hall.</w:t>
      </w:r>
    </w:p>
    <w:p w14:paraId="156B33FC" w14:textId="32F2AE0A" w:rsidR="007542ED" w:rsidRPr="0057762D" w:rsidRDefault="007542ED" w:rsidP="000C46E8">
      <w:pPr>
        <w:ind w:right="141"/>
        <w:jc w:val="both"/>
        <w:rPr>
          <w:rFonts w:ascii="Arial" w:hAnsi="Arial" w:cs="Arial"/>
          <w:sz w:val="24"/>
          <w:szCs w:val="24"/>
        </w:rPr>
      </w:pPr>
    </w:p>
    <w:p w14:paraId="1D5405F6" w14:textId="77777777" w:rsidR="00E103FA" w:rsidRPr="0057762D" w:rsidRDefault="00B033A9" w:rsidP="000C46E8">
      <w:pPr>
        <w:ind w:left="360" w:right="141" w:hanging="360"/>
        <w:jc w:val="both"/>
        <w:rPr>
          <w:rFonts w:ascii="Arial" w:hAnsi="Arial" w:cs="Arial"/>
          <w:b/>
          <w:sz w:val="24"/>
          <w:szCs w:val="24"/>
          <w:u w:val="single"/>
        </w:rPr>
      </w:pPr>
      <w:r w:rsidRPr="0057762D">
        <w:rPr>
          <w:rFonts w:ascii="Arial" w:hAnsi="Arial" w:cs="Arial"/>
          <w:b/>
          <w:sz w:val="24"/>
          <w:szCs w:val="24"/>
        </w:rPr>
        <w:t>3</w:t>
      </w:r>
      <w:r w:rsidR="00E103FA" w:rsidRPr="0057762D">
        <w:rPr>
          <w:rFonts w:ascii="Arial" w:hAnsi="Arial" w:cs="Arial"/>
          <w:b/>
          <w:sz w:val="24"/>
          <w:szCs w:val="24"/>
        </w:rPr>
        <w:t>.</w:t>
      </w:r>
      <w:r w:rsidR="00E103FA" w:rsidRPr="0057762D">
        <w:rPr>
          <w:rFonts w:ascii="Arial" w:hAnsi="Arial" w:cs="Arial"/>
          <w:b/>
          <w:sz w:val="24"/>
          <w:szCs w:val="24"/>
        </w:rPr>
        <w:tab/>
      </w:r>
      <w:r w:rsidR="00E103FA" w:rsidRPr="00192DD7">
        <w:rPr>
          <w:rFonts w:ascii="Arial" w:hAnsi="Arial" w:cs="Arial"/>
          <w:b/>
          <w:sz w:val="24"/>
          <w:szCs w:val="24"/>
          <w:u w:val="single"/>
        </w:rPr>
        <w:t>Use of Premises</w:t>
      </w:r>
    </w:p>
    <w:p w14:paraId="3B75654A" w14:textId="232E306E" w:rsidR="00E103FA" w:rsidRPr="0057762D" w:rsidRDefault="00E103FA" w:rsidP="000C46E8">
      <w:pPr>
        <w:ind w:left="360" w:right="141"/>
        <w:jc w:val="both"/>
        <w:rPr>
          <w:rFonts w:ascii="Arial" w:hAnsi="Arial" w:cs="Arial"/>
          <w:sz w:val="24"/>
          <w:szCs w:val="24"/>
        </w:rPr>
      </w:pPr>
      <w:r w:rsidRPr="0057762D">
        <w:rPr>
          <w:rFonts w:ascii="Arial" w:hAnsi="Arial" w:cs="Arial"/>
          <w:sz w:val="24"/>
          <w:szCs w:val="24"/>
        </w:rPr>
        <w:t xml:space="preserve">The </w:t>
      </w:r>
      <w:r w:rsidRPr="0057762D">
        <w:rPr>
          <w:rFonts w:ascii="Arial" w:hAnsi="Arial" w:cs="Arial"/>
          <w:b/>
          <w:sz w:val="24"/>
          <w:szCs w:val="24"/>
        </w:rPr>
        <w:t xml:space="preserve">Hirer </w:t>
      </w:r>
      <w:r w:rsidRPr="0057762D">
        <w:rPr>
          <w:rFonts w:ascii="Arial" w:hAnsi="Arial" w:cs="Arial"/>
          <w:sz w:val="24"/>
          <w:szCs w:val="24"/>
        </w:rPr>
        <w:t xml:space="preserve">shall not use </w:t>
      </w:r>
      <w:r w:rsidR="0016371F">
        <w:rPr>
          <w:rFonts w:ascii="Arial" w:hAnsi="Arial" w:cs="Arial"/>
          <w:sz w:val="24"/>
          <w:szCs w:val="24"/>
        </w:rPr>
        <w:t>The Hall</w:t>
      </w:r>
      <w:r w:rsidRPr="0057762D">
        <w:rPr>
          <w:rFonts w:ascii="Arial" w:hAnsi="Arial" w:cs="Arial"/>
          <w:sz w:val="24"/>
          <w:szCs w:val="24"/>
        </w:rPr>
        <w:t xml:space="preserve"> for any purpose other than that described in the </w:t>
      </w:r>
      <w:r w:rsidR="00192DD7">
        <w:rPr>
          <w:rFonts w:ascii="Arial" w:hAnsi="Arial" w:cs="Arial"/>
          <w:sz w:val="24"/>
          <w:szCs w:val="24"/>
        </w:rPr>
        <w:t xml:space="preserve">Terms and Conditions </w:t>
      </w:r>
      <w:r w:rsidRPr="0057762D">
        <w:rPr>
          <w:rFonts w:ascii="Arial" w:hAnsi="Arial" w:cs="Arial"/>
          <w:sz w:val="24"/>
          <w:szCs w:val="24"/>
        </w:rPr>
        <w:t xml:space="preserve">and shall not sub-hire or use </w:t>
      </w:r>
      <w:r w:rsidR="00192DD7">
        <w:rPr>
          <w:rFonts w:ascii="Arial" w:hAnsi="Arial" w:cs="Arial"/>
          <w:sz w:val="24"/>
          <w:szCs w:val="24"/>
        </w:rPr>
        <w:t>T</w:t>
      </w:r>
      <w:r w:rsidRPr="0057762D">
        <w:rPr>
          <w:rFonts w:ascii="Arial" w:hAnsi="Arial" w:cs="Arial"/>
          <w:sz w:val="24"/>
          <w:szCs w:val="24"/>
        </w:rPr>
        <w:t xml:space="preserve">he </w:t>
      </w:r>
      <w:r w:rsidR="00192DD7">
        <w:rPr>
          <w:rFonts w:ascii="Arial" w:hAnsi="Arial" w:cs="Arial"/>
          <w:sz w:val="24"/>
          <w:szCs w:val="24"/>
        </w:rPr>
        <w:t>Hall</w:t>
      </w:r>
      <w:r w:rsidRPr="0057762D">
        <w:rPr>
          <w:rFonts w:ascii="Arial" w:hAnsi="Arial" w:cs="Arial"/>
          <w:sz w:val="24"/>
          <w:szCs w:val="24"/>
        </w:rPr>
        <w:t xml:space="preserve"> or allow </w:t>
      </w:r>
      <w:r w:rsidR="00192DD7">
        <w:rPr>
          <w:rFonts w:ascii="Arial" w:hAnsi="Arial" w:cs="Arial"/>
          <w:sz w:val="24"/>
          <w:szCs w:val="24"/>
        </w:rPr>
        <w:t>T</w:t>
      </w:r>
      <w:r w:rsidRPr="0057762D">
        <w:rPr>
          <w:rFonts w:ascii="Arial" w:hAnsi="Arial" w:cs="Arial"/>
          <w:sz w:val="24"/>
          <w:szCs w:val="24"/>
        </w:rPr>
        <w:t xml:space="preserve">he </w:t>
      </w:r>
      <w:r w:rsidR="00192DD7">
        <w:rPr>
          <w:rFonts w:ascii="Arial" w:hAnsi="Arial" w:cs="Arial"/>
          <w:sz w:val="24"/>
          <w:szCs w:val="24"/>
        </w:rPr>
        <w:t>Hall</w:t>
      </w:r>
      <w:r w:rsidRPr="0057762D">
        <w:rPr>
          <w:rFonts w:ascii="Arial" w:hAnsi="Arial" w:cs="Arial"/>
          <w:sz w:val="24"/>
          <w:szCs w:val="24"/>
        </w:rPr>
        <w:t xml:space="preserve"> to be used for any unlawful purpose or in any unlawful way nor do anything or bring </w:t>
      </w:r>
      <w:r w:rsidR="00192DD7">
        <w:rPr>
          <w:rFonts w:ascii="Arial" w:hAnsi="Arial" w:cs="Arial"/>
          <w:sz w:val="24"/>
          <w:szCs w:val="24"/>
        </w:rPr>
        <w:t xml:space="preserve">into any part of </w:t>
      </w:r>
      <w:r w:rsidR="00661AB4">
        <w:rPr>
          <w:rFonts w:ascii="Arial" w:hAnsi="Arial" w:cs="Arial"/>
          <w:sz w:val="24"/>
          <w:szCs w:val="24"/>
        </w:rPr>
        <w:t>the premises</w:t>
      </w:r>
      <w:r w:rsidR="00192DD7">
        <w:rPr>
          <w:rFonts w:ascii="Arial" w:hAnsi="Arial" w:cs="Arial"/>
          <w:sz w:val="24"/>
          <w:szCs w:val="24"/>
        </w:rPr>
        <w:t>,</w:t>
      </w:r>
      <w:r w:rsidRPr="0057762D">
        <w:rPr>
          <w:rFonts w:ascii="Arial" w:hAnsi="Arial" w:cs="Arial"/>
          <w:sz w:val="24"/>
          <w:szCs w:val="24"/>
        </w:rPr>
        <w:t xml:space="preserve"> anything which may endanger the same or render invalid any insurance policies in respect thereof nor allow the consumption of alcohol thereon without written permission.</w:t>
      </w:r>
    </w:p>
    <w:p w14:paraId="0092CA5E" w14:textId="77777777" w:rsidR="00E96866" w:rsidRPr="0057762D" w:rsidRDefault="00E96866" w:rsidP="000C46E8">
      <w:pPr>
        <w:ind w:left="360" w:right="141"/>
        <w:jc w:val="both"/>
        <w:rPr>
          <w:rFonts w:ascii="Arial" w:hAnsi="Arial" w:cs="Arial"/>
          <w:sz w:val="24"/>
          <w:szCs w:val="24"/>
        </w:rPr>
      </w:pPr>
    </w:p>
    <w:p w14:paraId="49BFD0F0" w14:textId="720E25F5" w:rsidR="00F222DB" w:rsidRPr="0057762D" w:rsidRDefault="00DA265A" w:rsidP="000C46E8">
      <w:pPr>
        <w:ind w:left="360" w:right="141"/>
        <w:jc w:val="both"/>
        <w:rPr>
          <w:rFonts w:ascii="Arial" w:hAnsi="Arial" w:cs="Arial"/>
          <w:sz w:val="24"/>
          <w:szCs w:val="24"/>
        </w:rPr>
      </w:pPr>
      <w:r w:rsidRPr="0057762D">
        <w:rPr>
          <w:rFonts w:ascii="Arial" w:hAnsi="Arial" w:cs="Arial"/>
          <w:sz w:val="24"/>
          <w:szCs w:val="24"/>
        </w:rPr>
        <w:t>Chairs must not be dragged across the floor, t</w:t>
      </w:r>
      <w:r w:rsidR="0031036A" w:rsidRPr="0057762D">
        <w:rPr>
          <w:rFonts w:ascii="Arial" w:hAnsi="Arial" w:cs="Arial"/>
          <w:sz w:val="24"/>
          <w:szCs w:val="24"/>
        </w:rPr>
        <w:t>he troll</w:t>
      </w:r>
      <w:r w:rsidR="00192DD7">
        <w:rPr>
          <w:rFonts w:ascii="Arial" w:hAnsi="Arial" w:cs="Arial"/>
          <w:sz w:val="24"/>
          <w:szCs w:val="24"/>
        </w:rPr>
        <w:t>eys</w:t>
      </w:r>
      <w:r w:rsidR="0031036A" w:rsidRPr="0057762D">
        <w:rPr>
          <w:rFonts w:ascii="Arial" w:hAnsi="Arial" w:cs="Arial"/>
          <w:sz w:val="24"/>
          <w:szCs w:val="24"/>
        </w:rPr>
        <w:t xml:space="preserve"> provided must be used.</w:t>
      </w:r>
    </w:p>
    <w:p w14:paraId="5CBD3181" w14:textId="74F7A0FA" w:rsidR="003221B6" w:rsidRPr="0057762D" w:rsidRDefault="0031036A" w:rsidP="000C46E8">
      <w:pPr>
        <w:ind w:left="360" w:right="141"/>
        <w:jc w:val="both"/>
        <w:rPr>
          <w:rFonts w:ascii="Arial" w:hAnsi="Arial" w:cs="Arial"/>
          <w:sz w:val="24"/>
          <w:szCs w:val="24"/>
        </w:rPr>
      </w:pPr>
      <w:r w:rsidRPr="0057762D">
        <w:rPr>
          <w:rFonts w:ascii="Arial" w:hAnsi="Arial" w:cs="Arial"/>
          <w:sz w:val="24"/>
          <w:szCs w:val="24"/>
        </w:rPr>
        <w:t>Chairs and tables must not be moved to the outside grassed area</w:t>
      </w:r>
      <w:r w:rsidR="00661AB4">
        <w:rPr>
          <w:rFonts w:ascii="Arial" w:hAnsi="Arial" w:cs="Arial"/>
          <w:sz w:val="24"/>
          <w:szCs w:val="24"/>
        </w:rPr>
        <w:t xml:space="preserve">, which forms part of The Hall. </w:t>
      </w:r>
      <w:r w:rsidR="003221B6" w:rsidRPr="0057762D">
        <w:rPr>
          <w:rFonts w:ascii="Arial" w:hAnsi="Arial" w:cs="Arial"/>
          <w:sz w:val="24"/>
          <w:szCs w:val="24"/>
        </w:rPr>
        <w:t>Spillages should be cleared up as soon as possible.</w:t>
      </w:r>
    </w:p>
    <w:p w14:paraId="176470B3" w14:textId="77777777" w:rsidR="0031036A" w:rsidRPr="0057762D" w:rsidRDefault="0031036A" w:rsidP="000C46E8">
      <w:pPr>
        <w:ind w:left="360" w:right="141"/>
        <w:jc w:val="both"/>
        <w:rPr>
          <w:rFonts w:ascii="Arial" w:hAnsi="Arial" w:cs="Arial"/>
          <w:b/>
          <w:bCs/>
          <w:sz w:val="24"/>
          <w:szCs w:val="24"/>
        </w:rPr>
      </w:pPr>
    </w:p>
    <w:p w14:paraId="70C0E36E" w14:textId="1FD98A91" w:rsidR="00706F93" w:rsidRPr="0057762D" w:rsidRDefault="00D962F8" w:rsidP="000C46E8">
      <w:pPr>
        <w:ind w:left="360" w:right="141"/>
        <w:jc w:val="both"/>
        <w:rPr>
          <w:rFonts w:ascii="Arial" w:hAnsi="Arial" w:cs="Arial"/>
          <w:sz w:val="24"/>
          <w:szCs w:val="24"/>
        </w:rPr>
      </w:pPr>
      <w:r w:rsidRPr="0057762D">
        <w:rPr>
          <w:rFonts w:ascii="Arial" w:hAnsi="Arial" w:cs="Arial"/>
          <w:b/>
          <w:bCs/>
          <w:sz w:val="24"/>
          <w:szCs w:val="24"/>
        </w:rPr>
        <w:t xml:space="preserve">Organisations </w:t>
      </w:r>
      <w:r w:rsidR="00BB21C6" w:rsidRPr="0057762D">
        <w:rPr>
          <w:rFonts w:ascii="Arial" w:hAnsi="Arial" w:cs="Arial"/>
          <w:b/>
          <w:bCs/>
          <w:sz w:val="24"/>
          <w:szCs w:val="24"/>
        </w:rPr>
        <w:t>should follow their own Health and Safety Policy and carry out Risk Ass</w:t>
      </w:r>
      <w:r w:rsidR="00CF5943" w:rsidRPr="0057762D">
        <w:rPr>
          <w:rFonts w:ascii="Arial" w:hAnsi="Arial" w:cs="Arial"/>
          <w:b/>
          <w:bCs/>
          <w:sz w:val="24"/>
          <w:szCs w:val="24"/>
        </w:rPr>
        <w:t xml:space="preserve">essments </w:t>
      </w:r>
      <w:r w:rsidR="005A5306" w:rsidRPr="0057762D">
        <w:rPr>
          <w:rFonts w:ascii="Arial" w:hAnsi="Arial" w:cs="Arial"/>
          <w:b/>
          <w:bCs/>
          <w:sz w:val="24"/>
          <w:szCs w:val="24"/>
        </w:rPr>
        <w:t xml:space="preserve">commensurate with the nature of </w:t>
      </w:r>
      <w:r w:rsidR="009809A4" w:rsidRPr="0057762D">
        <w:rPr>
          <w:rFonts w:ascii="Arial" w:hAnsi="Arial" w:cs="Arial"/>
          <w:b/>
          <w:bCs/>
          <w:sz w:val="24"/>
          <w:szCs w:val="24"/>
        </w:rPr>
        <w:t>the hire</w:t>
      </w:r>
      <w:r w:rsidR="00CF5943" w:rsidRPr="0057762D">
        <w:rPr>
          <w:rFonts w:ascii="Arial" w:hAnsi="Arial" w:cs="Arial"/>
          <w:b/>
          <w:bCs/>
          <w:sz w:val="24"/>
          <w:szCs w:val="24"/>
        </w:rPr>
        <w:t>.</w:t>
      </w:r>
      <w:r w:rsidR="009C165F">
        <w:rPr>
          <w:rFonts w:ascii="Arial" w:hAnsi="Arial" w:cs="Arial"/>
          <w:b/>
          <w:bCs/>
          <w:sz w:val="24"/>
          <w:szCs w:val="24"/>
        </w:rPr>
        <w:t xml:space="preserve"> </w:t>
      </w:r>
      <w:r w:rsidR="00A964F9" w:rsidRPr="0057762D">
        <w:rPr>
          <w:rFonts w:ascii="Arial" w:hAnsi="Arial" w:cs="Arial"/>
          <w:b/>
          <w:bCs/>
          <w:sz w:val="24"/>
          <w:szCs w:val="24"/>
        </w:rPr>
        <w:t>All h</w:t>
      </w:r>
      <w:r w:rsidR="00CF5943" w:rsidRPr="0057762D">
        <w:rPr>
          <w:rFonts w:ascii="Arial" w:hAnsi="Arial" w:cs="Arial"/>
          <w:b/>
          <w:bCs/>
          <w:sz w:val="24"/>
          <w:szCs w:val="24"/>
        </w:rPr>
        <w:t xml:space="preserve">irers should do everything reasonably possible </w:t>
      </w:r>
      <w:r w:rsidR="00166A83" w:rsidRPr="0057762D">
        <w:rPr>
          <w:rFonts w:ascii="Arial" w:hAnsi="Arial" w:cs="Arial"/>
          <w:b/>
          <w:bCs/>
          <w:sz w:val="24"/>
          <w:szCs w:val="24"/>
        </w:rPr>
        <w:t xml:space="preserve">to keep people safe when using </w:t>
      </w:r>
      <w:r w:rsidR="00192DD7">
        <w:rPr>
          <w:rFonts w:ascii="Arial" w:hAnsi="Arial" w:cs="Arial"/>
          <w:b/>
          <w:bCs/>
          <w:sz w:val="24"/>
          <w:szCs w:val="24"/>
        </w:rPr>
        <w:t>The Hall.</w:t>
      </w:r>
    </w:p>
    <w:p w14:paraId="1E9A26F5" w14:textId="7157D961" w:rsidR="0006255C" w:rsidRPr="0057762D" w:rsidRDefault="0006255C" w:rsidP="000C46E8">
      <w:pPr>
        <w:ind w:left="360" w:right="141"/>
        <w:jc w:val="both"/>
        <w:rPr>
          <w:rFonts w:ascii="Arial" w:hAnsi="Arial" w:cs="Arial"/>
          <w:sz w:val="24"/>
          <w:szCs w:val="24"/>
        </w:rPr>
      </w:pPr>
    </w:p>
    <w:p w14:paraId="5C2D15E0" w14:textId="7F6ECBF5" w:rsidR="006603DA" w:rsidRPr="0057762D" w:rsidRDefault="00661AB4" w:rsidP="000C46E8">
      <w:pPr>
        <w:ind w:right="141"/>
        <w:jc w:val="both"/>
        <w:rPr>
          <w:rFonts w:ascii="Arial" w:hAnsi="Arial" w:cs="Arial"/>
          <w:b/>
          <w:sz w:val="24"/>
          <w:szCs w:val="24"/>
          <w:u w:val="single"/>
        </w:rPr>
      </w:pPr>
      <w:r>
        <w:rPr>
          <w:rFonts w:ascii="Arial" w:hAnsi="Arial" w:cs="Arial"/>
          <w:b/>
          <w:sz w:val="24"/>
          <w:szCs w:val="24"/>
        </w:rPr>
        <w:t>4</w:t>
      </w:r>
      <w:r w:rsidR="006603DA" w:rsidRPr="0057762D">
        <w:rPr>
          <w:rFonts w:ascii="Arial" w:hAnsi="Arial" w:cs="Arial"/>
          <w:b/>
          <w:sz w:val="24"/>
          <w:szCs w:val="24"/>
        </w:rPr>
        <w:t xml:space="preserve">.   </w:t>
      </w:r>
      <w:r w:rsidR="006603DA" w:rsidRPr="00192DD7">
        <w:rPr>
          <w:rFonts w:ascii="Arial" w:hAnsi="Arial" w:cs="Arial"/>
          <w:b/>
          <w:sz w:val="24"/>
          <w:szCs w:val="24"/>
          <w:u w:val="single"/>
        </w:rPr>
        <w:t>Safeguarding</w:t>
      </w:r>
    </w:p>
    <w:p w14:paraId="48AD18E0" w14:textId="050BB7ED" w:rsidR="006603DA" w:rsidRPr="0057762D" w:rsidRDefault="006603DA" w:rsidP="000C46E8">
      <w:pPr>
        <w:ind w:left="720" w:right="141"/>
        <w:jc w:val="both"/>
        <w:rPr>
          <w:rFonts w:ascii="Arial" w:hAnsi="Arial" w:cs="Arial"/>
          <w:sz w:val="24"/>
          <w:szCs w:val="24"/>
        </w:rPr>
      </w:pPr>
      <w:r w:rsidRPr="0057762D">
        <w:rPr>
          <w:rFonts w:ascii="Arial" w:hAnsi="Arial" w:cs="Arial"/>
          <w:sz w:val="24"/>
          <w:szCs w:val="24"/>
        </w:rPr>
        <w:lastRenderedPageBreak/>
        <w:t xml:space="preserve">In </w:t>
      </w:r>
      <w:r w:rsidR="004F2EF1" w:rsidRPr="0057762D">
        <w:rPr>
          <w:rFonts w:ascii="Arial" w:hAnsi="Arial" w:cs="Arial"/>
          <w:sz w:val="24"/>
          <w:szCs w:val="24"/>
        </w:rPr>
        <w:t>accordance</w:t>
      </w:r>
      <w:r w:rsidRPr="0057762D">
        <w:rPr>
          <w:rFonts w:ascii="Arial" w:hAnsi="Arial" w:cs="Arial"/>
          <w:sz w:val="24"/>
          <w:szCs w:val="24"/>
        </w:rPr>
        <w:t xml:space="preserve"> with our Safeguarding Policy (available on our website), the </w:t>
      </w:r>
      <w:r w:rsidRPr="0057762D">
        <w:rPr>
          <w:rFonts w:ascii="Arial" w:hAnsi="Arial" w:cs="Arial"/>
          <w:b/>
          <w:sz w:val="24"/>
          <w:szCs w:val="24"/>
        </w:rPr>
        <w:t>Hirer</w:t>
      </w:r>
      <w:r w:rsidRPr="0057762D">
        <w:rPr>
          <w:rFonts w:ascii="Arial" w:hAnsi="Arial" w:cs="Arial"/>
          <w:sz w:val="24"/>
          <w:szCs w:val="24"/>
        </w:rPr>
        <w:t xml:space="preserve"> shall ensure that any activities for children, young people and vulnerable adults are only provided by fit and proper persons in accordance with the provisions of the Children Act of 1989 and 2004, the Safeguarding Vulnerable Groups Act 2006 and any </w:t>
      </w:r>
      <w:r w:rsidRPr="009C165F">
        <w:rPr>
          <w:rFonts w:ascii="Arial" w:hAnsi="Arial" w:cs="Arial"/>
          <w:sz w:val="24"/>
          <w:szCs w:val="24"/>
        </w:rPr>
        <w:t>subsequent legislation</w:t>
      </w:r>
      <w:r w:rsidRPr="0057762D">
        <w:rPr>
          <w:rFonts w:ascii="Arial" w:hAnsi="Arial" w:cs="Arial"/>
          <w:sz w:val="24"/>
          <w:szCs w:val="24"/>
        </w:rPr>
        <w:t xml:space="preserve">. When requested, the </w:t>
      </w:r>
      <w:r w:rsidRPr="0057762D">
        <w:rPr>
          <w:rFonts w:ascii="Arial" w:hAnsi="Arial" w:cs="Arial"/>
          <w:b/>
          <w:bCs/>
          <w:sz w:val="24"/>
          <w:szCs w:val="24"/>
        </w:rPr>
        <w:t>Hirer</w:t>
      </w:r>
      <w:r w:rsidRPr="0057762D">
        <w:rPr>
          <w:rFonts w:ascii="Arial" w:hAnsi="Arial" w:cs="Arial"/>
          <w:sz w:val="24"/>
          <w:szCs w:val="24"/>
        </w:rPr>
        <w:t xml:space="preserve"> must </w:t>
      </w:r>
      <w:r w:rsidR="001A7A9D" w:rsidRPr="0057762D">
        <w:rPr>
          <w:rFonts w:ascii="Arial" w:hAnsi="Arial" w:cs="Arial"/>
          <w:sz w:val="24"/>
          <w:szCs w:val="24"/>
        </w:rPr>
        <w:t xml:space="preserve">provide </w:t>
      </w:r>
      <w:r w:rsidRPr="0057762D">
        <w:rPr>
          <w:rFonts w:ascii="Arial" w:hAnsi="Arial" w:cs="Arial"/>
          <w:sz w:val="24"/>
          <w:szCs w:val="24"/>
        </w:rPr>
        <w:t xml:space="preserve">a copy of </w:t>
      </w:r>
      <w:r w:rsidR="001312D9" w:rsidRPr="0057762D">
        <w:rPr>
          <w:rFonts w:ascii="Arial" w:hAnsi="Arial" w:cs="Arial"/>
          <w:sz w:val="24"/>
          <w:szCs w:val="24"/>
        </w:rPr>
        <w:t xml:space="preserve">their </w:t>
      </w:r>
      <w:r w:rsidRPr="0057762D">
        <w:rPr>
          <w:rFonts w:ascii="Arial" w:hAnsi="Arial" w:cs="Arial"/>
          <w:sz w:val="24"/>
          <w:szCs w:val="24"/>
        </w:rPr>
        <w:t xml:space="preserve">Safeguarding Policy and evidence any relevant Disclosure and Barring Service checks. If the </w:t>
      </w:r>
      <w:r w:rsidRPr="0057762D">
        <w:rPr>
          <w:rFonts w:ascii="Arial" w:hAnsi="Arial" w:cs="Arial"/>
          <w:b/>
          <w:bCs/>
          <w:sz w:val="24"/>
          <w:szCs w:val="24"/>
        </w:rPr>
        <w:t>Hirer</w:t>
      </w:r>
      <w:r w:rsidRPr="0057762D">
        <w:rPr>
          <w:rFonts w:ascii="Arial" w:hAnsi="Arial" w:cs="Arial"/>
          <w:sz w:val="24"/>
          <w:szCs w:val="24"/>
        </w:rPr>
        <w:t xml:space="preserve"> holds activities that require Ofsted registration then they should show their registration before their first booking.</w:t>
      </w:r>
    </w:p>
    <w:p w14:paraId="33A035CC" w14:textId="77777777" w:rsidR="006603DA" w:rsidRPr="0057762D" w:rsidRDefault="006603DA" w:rsidP="000C46E8">
      <w:pPr>
        <w:ind w:left="720" w:right="141"/>
        <w:jc w:val="both"/>
        <w:rPr>
          <w:rFonts w:ascii="Arial" w:hAnsi="Arial" w:cs="Arial"/>
          <w:sz w:val="24"/>
          <w:szCs w:val="24"/>
        </w:rPr>
      </w:pPr>
    </w:p>
    <w:p w14:paraId="243CA695" w14:textId="2B0A7A4B" w:rsidR="006603DA" w:rsidRPr="0057762D" w:rsidRDefault="00D8679B" w:rsidP="000C46E8">
      <w:pPr>
        <w:ind w:right="141"/>
        <w:jc w:val="both"/>
        <w:rPr>
          <w:rFonts w:ascii="Arial" w:hAnsi="Arial" w:cs="Arial"/>
          <w:b/>
          <w:bCs/>
          <w:sz w:val="24"/>
          <w:szCs w:val="24"/>
        </w:rPr>
      </w:pPr>
      <w:r w:rsidRPr="0057762D">
        <w:rPr>
          <w:rFonts w:ascii="Arial" w:hAnsi="Arial" w:cs="Arial"/>
          <w:b/>
          <w:bCs/>
          <w:sz w:val="24"/>
          <w:szCs w:val="24"/>
        </w:rPr>
        <w:t>The Hirer</w:t>
      </w:r>
      <w:r w:rsidR="006603DA" w:rsidRPr="0057762D">
        <w:rPr>
          <w:rFonts w:ascii="Arial" w:hAnsi="Arial" w:cs="Arial"/>
          <w:b/>
          <w:bCs/>
          <w:sz w:val="24"/>
          <w:szCs w:val="24"/>
        </w:rPr>
        <w:t xml:space="preserve"> </w:t>
      </w:r>
      <w:r w:rsidRPr="0057762D">
        <w:rPr>
          <w:rFonts w:ascii="Arial" w:hAnsi="Arial" w:cs="Arial"/>
          <w:b/>
          <w:bCs/>
          <w:sz w:val="24"/>
          <w:szCs w:val="24"/>
        </w:rPr>
        <w:t xml:space="preserve">must take all </w:t>
      </w:r>
      <w:r w:rsidR="006603DA" w:rsidRPr="0057762D">
        <w:rPr>
          <w:rFonts w:ascii="Arial" w:hAnsi="Arial" w:cs="Arial"/>
          <w:b/>
          <w:bCs/>
          <w:sz w:val="24"/>
          <w:szCs w:val="24"/>
        </w:rPr>
        <w:t>reasonable steps</w:t>
      </w:r>
      <w:r w:rsidRPr="0057762D">
        <w:rPr>
          <w:rFonts w:ascii="Arial" w:hAnsi="Arial" w:cs="Arial"/>
          <w:b/>
          <w:bCs/>
          <w:sz w:val="24"/>
          <w:szCs w:val="24"/>
        </w:rPr>
        <w:t xml:space="preserve"> to </w:t>
      </w:r>
      <w:r w:rsidR="006603DA" w:rsidRPr="0057762D">
        <w:rPr>
          <w:rFonts w:ascii="Arial" w:hAnsi="Arial" w:cs="Arial"/>
          <w:b/>
          <w:bCs/>
          <w:sz w:val="24"/>
          <w:szCs w:val="24"/>
        </w:rPr>
        <w:t>prevent harm and to respond appropriately if harm occurs</w:t>
      </w:r>
      <w:r w:rsidR="00170E24" w:rsidRPr="0057762D">
        <w:rPr>
          <w:rFonts w:ascii="Arial" w:hAnsi="Arial" w:cs="Arial"/>
          <w:b/>
          <w:bCs/>
          <w:sz w:val="24"/>
          <w:szCs w:val="24"/>
        </w:rPr>
        <w:t xml:space="preserve"> or is disclosed to them.</w:t>
      </w:r>
      <w:r w:rsidR="006603DA" w:rsidRPr="0057762D">
        <w:rPr>
          <w:rFonts w:ascii="Arial" w:hAnsi="Arial" w:cs="Arial"/>
          <w:b/>
          <w:bCs/>
          <w:sz w:val="24"/>
          <w:szCs w:val="24"/>
        </w:rPr>
        <w:t xml:space="preserve">  Relevant concerns must be reported to either the Safeguarding Lead of the organisation or the nominated </w:t>
      </w:r>
      <w:r w:rsidR="00192DD7">
        <w:rPr>
          <w:rFonts w:ascii="Arial" w:hAnsi="Arial" w:cs="Arial"/>
          <w:b/>
          <w:bCs/>
          <w:sz w:val="24"/>
          <w:szCs w:val="24"/>
        </w:rPr>
        <w:t>Hall</w:t>
      </w:r>
      <w:r w:rsidR="006603DA" w:rsidRPr="0057762D">
        <w:rPr>
          <w:rFonts w:ascii="Arial" w:hAnsi="Arial" w:cs="Arial"/>
          <w:b/>
          <w:bCs/>
          <w:sz w:val="24"/>
          <w:szCs w:val="24"/>
        </w:rPr>
        <w:t xml:space="preserve"> Safeguarding Representative Jan Conner </w:t>
      </w:r>
      <w:hyperlink r:id="rId10" w:history="1">
        <w:r w:rsidR="009C165F" w:rsidRPr="009C165F">
          <w:rPr>
            <w:rStyle w:val="Hyperlink"/>
            <w:rFonts w:ascii="Arial" w:hAnsi="Arial" w:cs="Arial"/>
            <w:sz w:val="24"/>
            <w:szCs w:val="24"/>
            <w:u w:val="none"/>
          </w:rPr>
          <w:t>Safeguarding@ironactonparishhall.co.uk</w:t>
        </w:r>
      </w:hyperlink>
      <w:r w:rsidR="009C165F">
        <w:rPr>
          <w:rFonts w:ascii="Arial" w:hAnsi="Arial" w:cs="Arial"/>
          <w:sz w:val="24"/>
          <w:szCs w:val="24"/>
        </w:rPr>
        <w:t xml:space="preserve"> </w:t>
      </w:r>
      <w:r w:rsidR="009C165F">
        <w:rPr>
          <w:rStyle w:val="Hyperlink"/>
          <w:rFonts w:ascii="Arial" w:hAnsi="Arial" w:cs="Arial"/>
          <w:b/>
          <w:bCs/>
          <w:sz w:val="24"/>
          <w:szCs w:val="24"/>
        </w:rPr>
        <w:t xml:space="preserve"> </w:t>
      </w:r>
    </w:p>
    <w:p w14:paraId="0621DD22" w14:textId="77777777" w:rsidR="006603DA" w:rsidRPr="0057762D" w:rsidRDefault="006603DA" w:rsidP="000C46E8">
      <w:pPr>
        <w:ind w:left="360" w:right="141"/>
        <w:jc w:val="both"/>
        <w:rPr>
          <w:rFonts w:ascii="Arial" w:hAnsi="Arial" w:cs="Arial"/>
          <w:sz w:val="24"/>
          <w:szCs w:val="24"/>
        </w:rPr>
      </w:pPr>
    </w:p>
    <w:p w14:paraId="21BBA732" w14:textId="77777777" w:rsidR="00E103FA" w:rsidRPr="0057762D" w:rsidRDefault="00E103FA" w:rsidP="000C46E8">
      <w:pPr>
        <w:ind w:left="360" w:right="141" w:hanging="360"/>
        <w:jc w:val="both"/>
        <w:rPr>
          <w:rFonts w:ascii="Arial" w:hAnsi="Arial" w:cs="Arial"/>
          <w:b/>
          <w:sz w:val="24"/>
          <w:szCs w:val="24"/>
        </w:rPr>
      </w:pPr>
    </w:p>
    <w:p w14:paraId="3709DE70" w14:textId="2CA63B84" w:rsidR="00E103FA" w:rsidRPr="0057762D" w:rsidRDefault="00661AB4" w:rsidP="000C46E8">
      <w:pPr>
        <w:ind w:left="360" w:right="141" w:hanging="360"/>
        <w:jc w:val="both"/>
        <w:rPr>
          <w:rFonts w:ascii="Arial" w:hAnsi="Arial" w:cs="Arial"/>
          <w:b/>
          <w:sz w:val="24"/>
          <w:szCs w:val="24"/>
        </w:rPr>
      </w:pPr>
      <w:r>
        <w:rPr>
          <w:rFonts w:ascii="Arial" w:hAnsi="Arial" w:cs="Arial"/>
          <w:b/>
          <w:sz w:val="24"/>
          <w:szCs w:val="24"/>
        </w:rPr>
        <w:t>5</w:t>
      </w:r>
      <w:r w:rsidR="00E103FA" w:rsidRPr="0057762D">
        <w:rPr>
          <w:rFonts w:ascii="Arial" w:hAnsi="Arial" w:cs="Arial"/>
          <w:b/>
          <w:sz w:val="24"/>
          <w:szCs w:val="24"/>
        </w:rPr>
        <w:t>.</w:t>
      </w:r>
      <w:r w:rsidR="00E103FA" w:rsidRPr="0057762D">
        <w:rPr>
          <w:rFonts w:ascii="Arial" w:hAnsi="Arial" w:cs="Arial"/>
          <w:b/>
          <w:sz w:val="24"/>
          <w:szCs w:val="24"/>
        </w:rPr>
        <w:tab/>
      </w:r>
      <w:r w:rsidR="00E103FA" w:rsidRPr="0085375F">
        <w:rPr>
          <w:rFonts w:ascii="Arial" w:hAnsi="Arial" w:cs="Arial"/>
          <w:b/>
          <w:sz w:val="24"/>
          <w:szCs w:val="24"/>
          <w:u w:val="single"/>
        </w:rPr>
        <w:t>Gaming, Betting and Lotteries</w:t>
      </w:r>
    </w:p>
    <w:p w14:paraId="10A74E26" w14:textId="6B9D17C2" w:rsidR="00E103FA" w:rsidRPr="0057762D" w:rsidRDefault="00E103FA" w:rsidP="000C46E8">
      <w:pPr>
        <w:ind w:left="360" w:right="141"/>
        <w:jc w:val="both"/>
        <w:rPr>
          <w:rFonts w:ascii="Arial" w:hAnsi="Arial" w:cs="Arial"/>
          <w:sz w:val="24"/>
          <w:szCs w:val="24"/>
        </w:rPr>
      </w:pPr>
      <w:r w:rsidRPr="0057762D">
        <w:rPr>
          <w:rFonts w:ascii="Arial" w:hAnsi="Arial" w:cs="Arial"/>
          <w:sz w:val="24"/>
          <w:szCs w:val="24"/>
        </w:rPr>
        <w:t xml:space="preserve">The </w:t>
      </w:r>
      <w:r w:rsidRPr="0057762D">
        <w:rPr>
          <w:rFonts w:ascii="Arial" w:hAnsi="Arial" w:cs="Arial"/>
          <w:b/>
          <w:sz w:val="24"/>
          <w:szCs w:val="24"/>
        </w:rPr>
        <w:t xml:space="preserve">Hirer </w:t>
      </w:r>
      <w:r w:rsidRPr="0057762D">
        <w:rPr>
          <w:rFonts w:ascii="Arial" w:hAnsi="Arial" w:cs="Arial"/>
          <w:sz w:val="24"/>
          <w:szCs w:val="24"/>
        </w:rPr>
        <w:t xml:space="preserve">shall ensure that nothing is done on or in relation to </w:t>
      </w:r>
      <w:r w:rsidR="00192DD7">
        <w:rPr>
          <w:rFonts w:ascii="Arial" w:hAnsi="Arial" w:cs="Arial"/>
          <w:sz w:val="24"/>
          <w:szCs w:val="24"/>
        </w:rPr>
        <w:t>The Hall</w:t>
      </w:r>
      <w:r w:rsidRPr="0057762D">
        <w:rPr>
          <w:rFonts w:ascii="Arial" w:hAnsi="Arial" w:cs="Arial"/>
          <w:sz w:val="24"/>
          <w:szCs w:val="24"/>
        </w:rPr>
        <w:t xml:space="preserve"> in contravention of the law relating to gaming, betting and lotteries.</w:t>
      </w:r>
    </w:p>
    <w:p w14:paraId="7D6DCB03" w14:textId="77777777" w:rsidR="00E103FA" w:rsidRPr="0057762D" w:rsidRDefault="00E103FA" w:rsidP="000C46E8">
      <w:pPr>
        <w:ind w:left="360" w:right="141"/>
        <w:jc w:val="both"/>
        <w:rPr>
          <w:rFonts w:ascii="Arial" w:hAnsi="Arial" w:cs="Arial"/>
          <w:sz w:val="24"/>
          <w:szCs w:val="24"/>
        </w:rPr>
      </w:pPr>
    </w:p>
    <w:p w14:paraId="78122FAB" w14:textId="19753F23" w:rsidR="00E103FA" w:rsidRPr="0057762D" w:rsidRDefault="00661AB4" w:rsidP="000C46E8">
      <w:pPr>
        <w:ind w:left="360" w:right="141" w:hanging="360"/>
        <w:jc w:val="both"/>
        <w:rPr>
          <w:rFonts w:ascii="Arial" w:hAnsi="Arial" w:cs="Arial"/>
          <w:b/>
          <w:bCs/>
          <w:sz w:val="24"/>
          <w:szCs w:val="24"/>
        </w:rPr>
      </w:pPr>
      <w:r>
        <w:rPr>
          <w:rFonts w:ascii="Arial" w:hAnsi="Arial" w:cs="Arial"/>
          <w:b/>
          <w:bCs/>
          <w:sz w:val="24"/>
          <w:szCs w:val="24"/>
        </w:rPr>
        <w:t>6</w:t>
      </w:r>
      <w:r w:rsidR="00B033A9" w:rsidRPr="0057762D">
        <w:rPr>
          <w:rFonts w:ascii="Arial" w:hAnsi="Arial" w:cs="Arial"/>
          <w:b/>
          <w:bCs/>
          <w:sz w:val="24"/>
          <w:szCs w:val="24"/>
        </w:rPr>
        <w:t>.</w:t>
      </w:r>
      <w:r w:rsidR="00B033A9" w:rsidRPr="0057762D">
        <w:rPr>
          <w:rFonts w:ascii="Arial" w:hAnsi="Arial" w:cs="Arial"/>
          <w:b/>
          <w:bCs/>
          <w:sz w:val="24"/>
          <w:szCs w:val="24"/>
        </w:rPr>
        <w:tab/>
      </w:r>
      <w:r w:rsidR="00B033A9" w:rsidRPr="0085375F">
        <w:rPr>
          <w:rFonts w:ascii="Arial" w:hAnsi="Arial" w:cs="Arial"/>
          <w:b/>
          <w:bCs/>
          <w:sz w:val="24"/>
          <w:szCs w:val="24"/>
          <w:u w:val="single"/>
        </w:rPr>
        <w:t>Licensable Activities</w:t>
      </w:r>
    </w:p>
    <w:p w14:paraId="13FCC135" w14:textId="30CCAAEF" w:rsidR="00533F8C" w:rsidRPr="0057762D" w:rsidRDefault="00E103FA" w:rsidP="000C46E8">
      <w:pPr>
        <w:ind w:left="360" w:right="141"/>
        <w:jc w:val="both"/>
        <w:rPr>
          <w:rFonts w:ascii="Arial" w:hAnsi="Arial" w:cs="Arial"/>
          <w:sz w:val="24"/>
          <w:szCs w:val="24"/>
        </w:rPr>
      </w:pPr>
      <w:r w:rsidRPr="0057762D">
        <w:rPr>
          <w:rFonts w:ascii="Arial" w:hAnsi="Arial" w:cs="Arial"/>
          <w:sz w:val="24"/>
          <w:szCs w:val="24"/>
        </w:rPr>
        <w:t>The</w:t>
      </w:r>
      <w:r w:rsidR="00586B11">
        <w:rPr>
          <w:rFonts w:ascii="Arial" w:hAnsi="Arial" w:cs="Arial"/>
          <w:sz w:val="24"/>
          <w:szCs w:val="24"/>
        </w:rPr>
        <w:t xml:space="preserve"> </w:t>
      </w:r>
      <w:r w:rsidRPr="0057762D">
        <w:rPr>
          <w:rFonts w:ascii="Arial" w:hAnsi="Arial" w:cs="Arial"/>
          <w:sz w:val="24"/>
          <w:szCs w:val="24"/>
        </w:rPr>
        <w:t xml:space="preserve">Hall </w:t>
      </w:r>
      <w:r w:rsidR="00434F1C" w:rsidRPr="0057762D">
        <w:rPr>
          <w:rFonts w:ascii="Arial" w:hAnsi="Arial" w:cs="Arial"/>
          <w:sz w:val="24"/>
          <w:szCs w:val="24"/>
        </w:rPr>
        <w:t>has</w:t>
      </w:r>
      <w:r w:rsidRPr="0057762D">
        <w:rPr>
          <w:rFonts w:ascii="Arial" w:hAnsi="Arial" w:cs="Arial"/>
          <w:sz w:val="24"/>
          <w:szCs w:val="24"/>
        </w:rPr>
        <w:t xml:space="preserve"> a</w:t>
      </w:r>
      <w:r w:rsidR="00434F1C" w:rsidRPr="0057762D">
        <w:rPr>
          <w:rFonts w:ascii="Arial" w:hAnsi="Arial" w:cs="Arial"/>
          <w:sz w:val="24"/>
          <w:szCs w:val="24"/>
        </w:rPr>
        <w:t xml:space="preserve"> Premises Licence (see Hiring Agreement) issued by South Gloucestershire Council</w:t>
      </w:r>
      <w:r w:rsidR="003913AA">
        <w:rPr>
          <w:rFonts w:ascii="Arial" w:hAnsi="Arial" w:cs="Arial"/>
          <w:sz w:val="24"/>
          <w:szCs w:val="24"/>
        </w:rPr>
        <w:t xml:space="preserve"> (The Local Authority). </w:t>
      </w:r>
      <w:r w:rsidR="00434F1C" w:rsidRPr="0057762D">
        <w:rPr>
          <w:rFonts w:ascii="Arial" w:hAnsi="Arial" w:cs="Arial"/>
          <w:sz w:val="24"/>
          <w:szCs w:val="24"/>
        </w:rPr>
        <w:t xml:space="preserve">It also has a </w:t>
      </w:r>
      <w:r w:rsidR="0055192F" w:rsidRPr="0057762D">
        <w:rPr>
          <w:rFonts w:ascii="Arial" w:hAnsi="Arial" w:cs="Arial"/>
          <w:sz w:val="24"/>
          <w:szCs w:val="24"/>
        </w:rPr>
        <w:t xml:space="preserve">joint </w:t>
      </w:r>
      <w:r w:rsidRPr="0057762D">
        <w:rPr>
          <w:rFonts w:ascii="Arial" w:hAnsi="Arial" w:cs="Arial"/>
          <w:sz w:val="24"/>
          <w:szCs w:val="24"/>
        </w:rPr>
        <w:t xml:space="preserve">Performing Society Rights Licence </w:t>
      </w:r>
      <w:r w:rsidR="0055192F" w:rsidRPr="0057762D">
        <w:rPr>
          <w:rFonts w:ascii="Arial" w:hAnsi="Arial" w:cs="Arial"/>
          <w:sz w:val="24"/>
          <w:szCs w:val="24"/>
        </w:rPr>
        <w:t xml:space="preserve">with a Public Performance Licence </w:t>
      </w:r>
      <w:r w:rsidRPr="0057762D">
        <w:rPr>
          <w:rFonts w:ascii="Arial" w:hAnsi="Arial" w:cs="Arial"/>
          <w:sz w:val="24"/>
          <w:szCs w:val="24"/>
        </w:rPr>
        <w:t xml:space="preserve">which permits the use of copyright music in any form e.g. </w:t>
      </w:r>
      <w:r w:rsidR="00434F1C" w:rsidRPr="0057762D">
        <w:rPr>
          <w:rFonts w:ascii="Arial" w:hAnsi="Arial" w:cs="Arial"/>
          <w:sz w:val="24"/>
          <w:szCs w:val="24"/>
        </w:rPr>
        <w:t>CD, DVD, MP3</w:t>
      </w:r>
      <w:r w:rsidR="00F90AD1" w:rsidRPr="0057762D">
        <w:rPr>
          <w:rFonts w:ascii="Arial" w:hAnsi="Arial" w:cs="Arial"/>
          <w:sz w:val="24"/>
          <w:szCs w:val="24"/>
        </w:rPr>
        <w:t>, Internet,</w:t>
      </w:r>
      <w:r w:rsidR="00434F1C" w:rsidRPr="0057762D">
        <w:rPr>
          <w:rFonts w:ascii="Arial" w:hAnsi="Arial" w:cs="Arial"/>
          <w:sz w:val="24"/>
          <w:szCs w:val="24"/>
        </w:rPr>
        <w:t xml:space="preserve"> etc., record</w:t>
      </w:r>
      <w:r w:rsidRPr="0057762D">
        <w:rPr>
          <w:rFonts w:ascii="Arial" w:hAnsi="Arial" w:cs="Arial"/>
          <w:sz w:val="24"/>
          <w:szCs w:val="24"/>
        </w:rPr>
        <w:t xml:space="preserve">, tapes, radio, or by performers in person.  If other licences are required in respect of any activity in the Parish Hall </w:t>
      </w:r>
      <w:r w:rsidR="00434F1C" w:rsidRPr="0057762D">
        <w:rPr>
          <w:rFonts w:ascii="Arial" w:hAnsi="Arial" w:cs="Arial"/>
          <w:sz w:val="24"/>
          <w:szCs w:val="24"/>
        </w:rPr>
        <w:t xml:space="preserve">which </w:t>
      </w:r>
      <w:r w:rsidR="000F64B1" w:rsidRPr="0057762D">
        <w:rPr>
          <w:rFonts w:ascii="Arial" w:hAnsi="Arial" w:cs="Arial"/>
          <w:sz w:val="24"/>
          <w:szCs w:val="24"/>
        </w:rPr>
        <w:t>is</w:t>
      </w:r>
      <w:r w:rsidR="00434F1C" w:rsidRPr="0057762D">
        <w:rPr>
          <w:rFonts w:ascii="Arial" w:hAnsi="Arial" w:cs="Arial"/>
          <w:sz w:val="24"/>
          <w:szCs w:val="24"/>
        </w:rPr>
        <w:t xml:space="preserve"> not included in the </w:t>
      </w:r>
      <w:r w:rsidR="00E568AE" w:rsidRPr="0057762D">
        <w:rPr>
          <w:rFonts w:ascii="Arial" w:hAnsi="Arial" w:cs="Arial"/>
          <w:sz w:val="24"/>
          <w:szCs w:val="24"/>
        </w:rPr>
        <w:t xml:space="preserve">Parish </w:t>
      </w:r>
      <w:r w:rsidR="00434F1C" w:rsidRPr="0057762D">
        <w:rPr>
          <w:rFonts w:ascii="Arial" w:hAnsi="Arial" w:cs="Arial"/>
          <w:sz w:val="24"/>
          <w:szCs w:val="24"/>
        </w:rPr>
        <w:t xml:space="preserve">Hall’s Premises Licence </w:t>
      </w:r>
      <w:r w:rsidRPr="0057762D">
        <w:rPr>
          <w:rFonts w:ascii="Arial" w:hAnsi="Arial" w:cs="Arial"/>
          <w:sz w:val="24"/>
          <w:szCs w:val="24"/>
        </w:rPr>
        <w:t xml:space="preserve">the </w:t>
      </w:r>
      <w:r w:rsidRPr="0057762D">
        <w:rPr>
          <w:rFonts w:ascii="Arial" w:hAnsi="Arial" w:cs="Arial"/>
          <w:b/>
          <w:sz w:val="24"/>
          <w:szCs w:val="24"/>
        </w:rPr>
        <w:t xml:space="preserve">Hirer </w:t>
      </w:r>
      <w:r w:rsidRPr="0057762D">
        <w:rPr>
          <w:rFonts w:ascii="Arial" w:hAnsi="Arial" w:cs="Arial"/>
          <w:sz w:val="24"/>
          <w:szCs w:val="24"/>
        </w:rPr>
        <w:t>should ensure that they hold the relevant licence.</w:t>
      </w:r>
      <w:r w:rsidR="00D80B51">
        <w:rPr>
          <w:rFonts w:ascii="Arial" w:hAnsi="Arial" w:cs="Arial"/>
          <w:sz w:val="24"/>
          <w:szCs w:val="24"/>
        </w:rPr>
        <w:t xml:space="preserve"> </w:t>
      </w:r>
      <w:r w:rsidR="00533F8C" w:rsidRPr="0057762D">
        <w:rPr>
          <w:rFonts w:ascii="Arial" w:hAnsi="Arial" w:cs="Arial"/>
          <w:sz w:val="24"/>
          <w:szCs w:val="24"/>
        </w:rPr>
        <w:t>If the</w:t>
      </w:r>
      <w:r w:rsidR="00533F8C" w:rsidRPr="0057762D">
        <w:rPr>
          <w:rFonts w:ascii="Arial" w:hAnsi="Arial" w:cs="Arial"/>
          <w:b/>
          <w:bCs/>
          <w:sz w:val="24"/>
          <w:szCs w:val="24"/>
        </w:rPr>
        <w:t xml:space="preserve"> Hirer </w:t>
      </w:r>
      <w:r w:rsidR="00533F8C" w:rsidRPr="0057762D">
        <w:rPr>
          <w:rFonts w:ascii="Arial" w:hAnsi="Arial" w:cs="Arial"/>
          <w:sz w:val="24"/>
          <w:szCs w:val="24"/>
        </w:rPr>
        <w:t>intends to sell alcohol</w:t>
      </w:r>
      <w:r w:rsidR="00B906F7" w:rsidRPr="0057762D">
        <w:rPr>
          <w:rFonts w:ascii="Arial" w:hAnsi="Arial" w:cs="Arial"/>
          <w:sz w:val="24"/>
          <w:szCs w:val="24"/>
        </w:rPr>
        <w:t xml:space="preserve">, </w:t>
      </w:r>
      <w:r w:rsidR="003913AA">
        <w:rPr>
          <w:rFonts w:ascii="Arial" w:hAnsi="Arial" w:cs="Arial"/>
          <w:sz w:val="24"/>
          <w:szCs w:val="24"/>
        </w:rPr>
        <w:t xml:space="preserve">they must serve a </w:t>
      </w:r>
      <w:r w:rsidR="00B906F7" w:rsidRPr="0057762D">
        <w:rPr>
          <w:rFonts w:ascii="Arial" w:hAnsi="Arial" w:cs="Arial"/>
          <w:sz w:val="24"/>
          <w:szCs w:val="24"/>
        </w:rPr>
        <w:t>Temporary Event Notice (TEN)</w:t>
      </w:r>
      <w:r w:rsidR="003913AA">
        <w:rPr>
          <w:rFonts w:ascii="Arial" w:hAnsi="Arial" w:cs="Arial"/>
          <w:sz w:val="24"/>
          <w:szCs w:val="24"/>
        </w:rPr>
        <w:t xml:space="preserve">. This </w:t>
      </w:r>
      <w:r w:rsidR="00B906F7" w:rsidRPr="0057762D">
        <w:rPr>
          <w:rFonts w:ascii="Arial" w:hAnsi="Arial" w:cs="Arial"/>
          <w:sz w:val="24"/>
          <w:szCs w:val="24"/>
        </w:rPr>
        <w:t xml:space="preserve">will </w:t>
      </w:r>
      <w:r w:rsidR="003913AA">
        <w:rPr>
          <w:rFonts w:ascii="Arial" w:hAnsi="Arial" w:cs="Arial"/>
          <w:sz w:val="24"/>
          <w:szCs w:val="24"/>
        </w:rPr>
        <w:t xml:space="preserve">be </w:t>
      </w:r>
      <w:r w:rsidR="00B906F7" w:rsidRPr="0057762D">
        <w:rPr>
          <w:rFonts w:ascii="Arial" w:hAnsi="Arial" w:cs="Arial"/>
          <w:sz w:val="24"/>
          <w:szCs w:val="24"/>
        </w:rPr>
        <w:t xml:space="preserve">need to be </w:t>
      </w:r>
      <w:r w:rsidR="0070146A" w:rsidRPr="0057762D">
        <w:rPr>
          <w:rFonts w:ascii="Arial" w:hAnsi="Arial" w:cs="Arial"/>
          <w:sz w:val="24"/>
          <w:szCs w:val="24"/>
        </w:rPr>
        <w:t xml:space="preserve">given to the </w:t>
      </w:r>
      <w:r w:rsidR="003913AA">
        <w:rPr>
          <w:rFonts w:ascii="Arial" w:hAnsi="Arial" w:cs="Arial"/>
          <w:sz w:val="24"/>
          <w:szCs w:val="24"/>
        </w:rPr>
        <w:t>Local</w:t>
      </w:r>
      <w:r w:rsidR="0070146A" w:rsidRPr="0057762D">
        <w:rPr>
          <w:rFonts w:ascii="Arial" w:hAnsi="Arial" w:cs="Arial"/>
          <w:sz w:val="24"/>
          <w:szCs w:val="24"/>
        </w:rPr>
        <w:t xml:space="preserve"> </w:t>
      </w:r>
      <w:r w:rsidR="003913AA">
        <w:rPr>
          <w:rFonts w:ascii="Arial" w:hAnsi="Arial" w:cs="Arial"/>
          <w:sz w:val="24"/>
          <w:szCs w:val="24"/>
        </w:rPr>
        <w:t>A</w:t>
      </w:r>
      <w:r w:rsidR="0070146A" w:rsidRPr="0057762D">
        <w:rPr>
          <w:rFonts w:ascii="Arial" w:hAnsi="Arial" w:cs="Arial"/>
          <w:sz w:val="24"/>
          <w:szCs w:val="24"/>
        </w:rPr>
        <w:t>uthorit</w:t>
      </w:r>
      <w:r w:rsidR="003913AA">
        <w:rPr>
          <w:rFonts w:ascii="Arial" w:hAnsi="Arial" w:cs="Arial"/>
          <w:sz w:val="24"/>
          <w:szCs w:val="24"/>
        </w:rPr>
        <w:t xml:space="preserve">y and also, </w:t>
      </w:r>
      <w:r w:rsidR="00203E47" w:rsidRPr="0057762D">
        <w:rPr>
          <w:rFonts w:ascii="Arial" w:hAnsi="Arial" w:cs="Arial"/>
          <w:sz w:val="24"/>
          <w:szCs w:val="24"/>
        </w:rPr>
        <w:t>written permission</w:t>
      </w:r>
      <w:r w:rsidR="003913AA">
        <w:rPr>
          <w:rFonts w:ascii="Arial" w:hAnsi="Arial" w:cs="Arial"/>
          <w:sz w:val="24"/>
          <w:szCs w:val="24"/>
        </w:rPr>
        <w:t xml:space="preserve"> will be needed</w:t>
      </w:r>
      <w:r w:rsidR="00203E47" w:rsidRPr="0057762D">
        <w:rPr>
          <w:rFonts w:ascii="Arial" w:hAnsi="Arial" w:cs="Arial"/>
          <w:sz w:val="24"/>
          <w:szCs w:val="24"/>
        </w:rPr>
        <w:t xml:space="preserve"> from the </w:t>
      </w:r>
      <w:r w:rsidR="003913AA">
        <w:rPr>
          <w:rFonts w:ascii="Arial" w:hAnsi="Arial" w:cs="Arial"/>
          <w:sz w:val="24"/>
          <w:szCs w:val="24"/>
        </w:rPr>
        <w:t>B</w:t>
      </w:r>
      <w:r w:rsidR="00203E47" w:rsidRPr="0057762D">
        <w:rPr>
          <w:rFonts w:ascii="Arial" w:hAnsi="Arial" w:cs="Arial"/>
          <w:sz w:val="24"/>
          <w:szCs w:val="24"/>
        </w:rPr>
        <w:t>ookings Secretary</w:t>
      </w:r>
      <w:r w:rsidR="003913AA">
        <w:rPr>
          <w:rFonts w:ascii="Arial" w:hAnsi="Arial" w:cs="Arial"/>
          <w:sz w:val="24"/>
          <w:szCs w:val="24"/>
        </w:rPr>
        <w:t>,</w:t>
      </w:r>
      <w:r w:rsidR="00203E47" w:rsidRPr="0057762D">
        <w:rPr>
          <w:rFonts w:ascii="Arial" w:hAnsi="Arial" w:cs="Arial"/>
          <w:sz w:val="24"/>
          <w:szCs w:val="24"/>
        </w:rPr>
        <w:t xml:space="preserve"> before </w:t>
      </w:r>
      <w:r w:rsidR="003913AA">
        <w:rPr>
          <w:rFonts w:ascii="Arial" w:hAnsi="Arial" w:cs="Arial"/>
          <w:sz w:val="24"/>
          <w:szCs w:val="24"/>
        </w:rPr>
        <w:t xml:space="preserve">making such application. </w:t>
      </w:r>
    </w:p>
    <w:p w14:paraId="7493EEA9" w14:textId="77777777" w:rsidR="00E103FA" w:rsidRPr="0057762D" w:rsidRDefault="00E103FA" w:rsidP="000C46E8">
      <w:pPr>
        <w:ind w:right="141"/>
        <w:jc w:val="both"/>
        <w:rPr>
          <w:rFonts w:ascii="Arial" w:hAnsi="Arial" w:cs="Arial"/>
          <w:b/>
          <w:sz w:val="24"/>
          <w:szCs w:val="24"/>
        </w:rPr>
      </w:pPr>
    </w:p>
    <w:p w14:paraId="6A37B7E9" w14:textId="2C244A28" w:rsidR="00E103FA" w:rsidRPr="0057762D" w:rsidRDefault="00661AB4" w:rsidP="000C46E8">
      <w:pPr>
        <w:ind w:left="360" w:right="141" w:hanging="360"/>
        <w:jc w:val="both"/>
        <w:rPr>
          <w:rFonts w:ascii="Arial" w:hAnsi="Arial" w:cs="Arial"/>
          <w:b/>
          <w:sz w:val="24"/>
          <w:szCs w:val="24"/>
          <w:u w:val="single"/>
        </w:rPr>
      </w:pPr>
      <w:r>
        <w:rPr>
          <w:rFonts w:ascii="Arial" w:hAnsi="Arial" w:cs="Arial"/>
          <w:b/>
          <w:sz w:val="24"/>
          <w:szCs w:val="24"/>
        </w:rPr>
        <w:t>7</w:t>
      </w:r>
      <w:r w:rsidR="00E103FA" w:rsidRPr="0057762D">
        <w:rPr>
          <w:rFonts w:ascii="Arial" w:hAnsi="Arial" w:cs="Arial"/>
          <w:b/>
          <w:sz w:val="24"/>
          <w:szCs w:val="24"/>
        </w:rPr>
        <w:t>.</w:t>
      </w:r>
      <w:r w:rsidR="00E103FA" w:rsidRPr="0057762D">
        <w:rPr>
          <w:rFonts w:ascii="Arial" w:hAnsi="Arial" w:cs="Arial"/>
          <w:b/>
          <w:sz w:val="24"/>
          <w:szCs w:val="24"/>
        </w:rPr>
        <w:tab/>
      </w:r>
      <w:r w:rsidR="00E103FA" w:rsidRPr="0085375F">
        <w:rPr>
          <w:rFonts w:ascii="Arial" w:hAnsi="Arial" w:cs="Arial"/>
          <w:b/>
          <w:sz w:val="24"/>
          <w:szCs w:val="24"/>
          <w:u w:val="single"/>
        </w:rPr>
        <w:t>Public Safety Compliance</w:t>
      </w:r>
    </w:p>
    <w:p w14:paraId="366DD6F7" w14:textId="77777777" w:rsidR="00965B5D" w:rsidRDefault="00E103FA" w:rsidP="000C46E8">
      <w:pPr>
        <w:ind w:left="600" w:right="141"/>
        <w:jc w:val="both"/>
        <w:rPr>
          <w:rFonts w:ascii="Arial" w:hAnsi="Arial" w:cs="Arial"/>
          <w:sz w:val="24"/>
          <w:szCs w:val="24"/>
        </w:rPr>
      </w:pPr>
      <w:r w:rsidRPr="0057762D">
        <w:rPr>
          <w:rFonts w:ascii="Arial" w:hAnsi="Arial" w:cs="Arial"/>
          <w:sz w:val="24"/>
          <w:szCs w:val="24"/>
        </w:rPr>
        <w:t xml:space="preserve">The </w:t>
      </w:r>
      <w:r w:rsidRPr="0057762D">
        <w:rPr>
          <w:rFonts w:ascii="Arial" w:hAnsi="Arial" w:cs="Arial"/>
          <w:b/>
          <w:sz w:val="24"/>
          <w:szCs w:val="24"/>
        </w:rPr>
        <w:t xml:space="preserve">Hirer </w:t>
      </w:r>
      <w:r w:rsidR="00B033A9" w:rsidRPr="0057762D">
        <w:rPr>
          <w:rFonts w:ascii="Arial" w:hAnsi="Arial" w:cs="Arial"/>
          <w:sz w:val="24"/>
          <w:szCs w:val="24"/>
        </w:rPr>
        <w:t>shall comply with all conditions and regulations made in respect of the</w:t>
      </w:r>
      <w:r w:rsidR="007473A0" w:rsidRPr="0057762D">
        <w:rPr>
          <w:rFonts w:ascii="Arial" w:hAnsi="Arial" w:cs="Arial"/>
          <w:sz w:val="24"/>
          <w:szCs w:val="24"/>
        </w:rPr>
        <w:t xml:space="preserve"> premises by South Gloucestershire Council</w:t>
      </w:r>
      <w:r w:rsidR="00E568AE" w:rsidRPr="0057762D">
        <w:rPr>
          <w:rFonts w:ascii="Arial" w:hAnsi="Arial" w:cs="Arial"/>
          <w:sz w:val="24"/>
          <w:szCs w:val="24"/>
        </w:rPr>
        <w:t>, the Licensing Authority, the Parish H</w:t>
      </w:r>
      <w:r w:rsidR="00B033A9" w:rsidRPr="0057762D">
        <w:rPr>
          <w:rFonts w:ascii="Arial" w:hAnsi="Arial" w:cs="Arial"/>
          <w:sz w:val="24"/>
          <w:szCs w:val="24"/>
        </w:rPr>
        <w:t xml:space="preserve">all’s Fire Risk Assessment </w:t>
      </w:r>
      <w:r w:rsidRPr="0057762D">
        <w:rPr>
          <w:rFonts w:ascii="Arial" w:hAnsi="Arial" w:cs="Arial"/>
          <w:sz w:val="24"/>
          <w:szCs w:val="24"/>
        </w:rPr>
        <w:t>or otherwise, particularly in connection with any event which constitutes regulated entertainment, at which alcohol is sold or provided or which is attended by children.</w:t>
      </w:r>
      <w:r w:rsidR="00B033A9" w:rsidRPr="0057762D">
        <w:rPr>
          <w:rFonts w:ascii="Arial" w:hAnsi="Arial" w:cs="Arial"/>
          <w:sz w:val="24"/>
          <w:szCs w:val="24"/>
        </w:rPr>
        <w:t xml:space="preserve">  The hi</w:t>
      </w:r>
      <w:r w:rsidR="00E568AE" w:rsidRPr="0057762D">
        <w:rPr>
          <w:rFonts w:ascii="Arial" w:hAnsi="Arial" w:cs="Arial"/>
          <w:sz w:val="24"/>
          <w:szCs w:val="24"/>
        </w:rPr>
        <w:t>rer shall also comply with the Parish Hall’s Health and S</w:t>
      </w:r>
      <w:r w:rsidR="00B033A9" w:rsidRPr="0057762D">
        <w:rPr>
          <w:rFonts w:ascii="Arial" w:hAnsi="Arial" w:cs="Arial"/>
          <w:sz w:val="24"/>
          <w:szCs w:val="24"/>
        </w:rPr>
        <w:t xml:space="preserve">afety </w:t>
      </w:r>
      <w:r w:rsidR="00E568AE" w:rsidRPr="0057762D">
        <w:rPr>
          <w:rFonts w:ascii="Arial" w:hAnsi="Arial" w:cs="Arial"/>
          <w:sz w:val="24"/>
          <w:szCs w:val="24"/>
        </w:rPr>
        <w:t>P</w:t>
      </w:r>
      <w:r w:rsidR="00B033A9" w:rsidRPr="0057762D">
        <w:rPr>
          <w:rFonts w:ascii="Arial" w:hAnsi="Arial" w:cs="Arial"/>
          <w:sz w:val="24"/>
          <w:szCs w:val="24"/>
        </w:rPr>
        <w:t>olicy.</w:t>
      </w:r>
    </w:p>
    <w:p w14:paraId="2804ACF8" w14:textId="77777777" w:rsidR="00D80B51" w:rsidRPr="0057762D" w:rsidRDefault="00D80B51" w:rsidP="000C46E8">
      <w:pPr>
        <w:ind w:left="600" w:right="141"/>
        <w:jc w:val="both"/>
        <w:rPr>
          <w:rFonts w:ascii="Arial" w:hAnsi="Arial" w:cs="Arial"/>
          <w:sz w:val="24"/>
          <w:szCs w:val="24"/>
        </w:rPr>
      </w:pPr>
    </w:p>
    <w:p w14:paraId="28B80CAE" w14:textId="19A3398D" w:rsidR="009F5C30" w:rsidRPr="0057762D" w:rsidRDefault="00B17F45" w:rsidP="000C46E8">
      <w:pPr>
        <w:ind w:right="141"/>
        <w:jc w:val="both"/>
        <w:rPr>
          <w:rFonts w:ascii="Arial" w:hAnsi="Arial" w:cs="Arial"/>
          <w:sz w:val="24"/>
          <w:szCs w:val="24"/>
        </w:rPr>
      </w:pPr>
      <w:r w:rsidRPr="0057762D">
        <w:rPr>
          <w:rFonts w:ascii="Arial" w:hAnsi="Arial" w:cs="Arial"/>
          <w:sz w:val="24"/>
          <w:szCs w:val="24"/>
        </w:rPr>
        <w:t>Sm</w:t>
      </w:r>
      <w:r w:rsidR="0060230F" w:rsidRPr="0057762D">
        <w:rPr>
          <w:rFonts w:ascii="Arial" w:hAnsi="Arial" w:cs="Arial"/>
          <w:sz w:val="24"/>
          <w:szCs w:val="24"/>
        </w:rPr>
        <w:t xml:space="preserve">oking or vaping are not allowed </w:t>
      </w:r>
      <w:r w:rsidR="000C5B20" w:rsidRPr="0057762D">
        <w:rPr>
          <w:rFonts w:ascii="Arial" w:hAnsi="Arial" w:cs="Arial"/>
          <w:sz w:val="24"/>
          <w:szCs w:val="24"/>
        </w:rPr>
        <w:t xml:space="preserve">in any part </w:t>
      </w:r>
      <w:r w:rsidR="001268C7" w:rsidRPr="0057762D">
        <w:rPr>
          <w:rFonts w:ascii="Arial" w:hAnsi="Arial" w:cs="Arial"/>
          <w:sz w:val="24"/>
          <w:szCs w:val="24"/>
        </w:rPr>
        <w:t>o</w:t>
      </w:r>
      <w:r w:rsidR="000C5B20" w:rsidRPr="0057762D">
        <w:rPr>
          <w:rFonts w:ascii="Arial" w:hAnsi="Arial" w:cs="Arial"/>
          <w:sz w:val="24"/>
          <w:szCs w:val="24"/>
        </w:rPr>
        <w:t>f the building</w:t>
      </w:r>
      <w:r w:rsidR="0060230F" w:rsidRPr="0057762D">
        <w:rPr>
          <w:rFonts w:ascii="Arial" w:hAnsi="Arial" w:cs="Arial"/>
          <w:sz w:val="24"/>
          <w:szCs w:val="24"/>
        </w:rPr>
        <w:t>.</w:t>
      </w:r>
    </w:p>
    <w:p w14:paraId="3C03004C" w14:textId="77777777" w:rsidR="0060230F" w:rsidRPr="0057762D" w:rsidRDefault="0060230F" w:rsidP="000C46E8">
      <w:pPr>
        <w:ind w:left="360" w:right="141"/>
        <w:jc w:val="both"/>
        <w:rPr>
          <w:rFonts w:ascii="Arial" w:hAnsi="Arial" w:cs="Arial"/>
          <w:sz w:val="24"/>
          <w:szCs w:val="24"/>
        </w:rPr>
      </w:pPr>
    </w:p>
    <w:p w14:paraId="37CB2DC7" w14:textId="088EE077" w:rsidR="00E103FA" w:rsidRPr="0057762D" w:rsidRDefault="00E103FA" w:rsidP="000C46E8">
      <w:pPr>
        <w:ind w:left="360" w:right="141"/>
        <w:jc w:val="both"/>
        <w:rPr>
          <w:rFonts w:ascii="Arial" w:hAnsi="Arial" w:cs="Arial"/>
          <w:sz w:val="24"/>
          <w:szCs w:val="24"/>
        </w:rPr>
      </w:pPr>
      <w:r w:rsidRPr="0057762D">
        <w:rPr>
          <w:rFonts w:ascii="Arial" w:hAnsi="Arial" w:cs="Arial"/>
          <w:sz w:val="24"/>
          <w:szCs w:val="24"/>
        </w:rPr>
        <w:t>(a)</w:t>
      </w:r>
      <w:r w:rsidRPr="0057762D">
        <w:rPr>
          <w:rFonts w:ascii="Arial" w:hAnsi="Arial" w:cs="Arial"/>
          <w:sz w:val="24"/>
          <w:szCs w:val="24"/>
        </w:rPr>
        <w:tab/>
        <w:t xml:space="preserve">The </w:t>
      </w:r>
      <w:r w:rsidRPr="0057762D">
        <w:rPr>
          <w:rFonts w:ascii="Arial" w:hAnsi="Arial" w:cs="Arial"/>
          <w:b/>
          <w:sz w:val="24"/>
          <w:szCs w:val="24"/>
        </w:rPr>
        <w:t>Hirer</w:t>
      </w:r>
      <w:r w:rsidRPr="0057762D">
        <w:rPr>
          <w:rFonts w:ascii="Arial" w:hAnsi="Arial" w:cs="Arial"/>
          <w:sz w:val="24"/>
          <w:szCs w:val="24"/>
        </w:rPr>
        <w:t xml:space="preserve"> acknowledges that they have received </w:t>
      </w:r>
      <w:r w:rsidR="004C5192" w:rsidRPr="0057762D">
        <w:rPr>
          <w:rFonts w:ascii="Arial" w:hAnsi="Arial" w:cs="Arial"/>
          <w:sz w:val="24"/>
          <w:szCs w:val="24"/>
        </w:rPr>
        <w:t xml:space="preserve">the following </w:t>
      </w:r>
      <w:r w:rsidRPr="0057762D">
        <w:rPr>
          <w:rFonts w:ascii="Arial" w:hAnsi="Arial" w:cs="Arial"/>
          <w:sz w:val="24"/>
          <w:szCs w:val="24"/>
        </w:rPr>
        <w:t>instruction</w:t>
      </w:r>
      <w:r w:rsidR="004C5192" w:rsidRPr="0057762D">
        <w:rPr>
          <w:rFonts w:ascii="Arial" w:hAnsi="Arial" w:cs="Arial"/>
          <w:sz w:val="24"/>
          <w:szCs w:val="24"/>
        </w:rPr>
        <w:t>s</w:t>
      </w:r>
      <w:r w:rsidRPr="0057762D">
        <w:rPr>
          <w:rFonts w:ascii="Arial" w:hAnsi="Arial" w:cs="Arial"/>
          <w:sz w:val="24"/>
          <w:szCs w:val="24"/>
        </w:rPr>
        <w:t>:</w:t>
      </w:r>
    </w:p>
    <w:p w14:paraId="08A7F879" w14:textId="77777777" w:rsidR="00E103FA" w:rsidRPr="0057762D" w:rsidRDefault="00E103FA" w:rsidP="000C46E8">
      <w:pPr>
        <w:numPr>
          <w:ilvl w:val="0"/>
          <w:numId w:val="1"/>
        </w:numPr>
        <w:ind w:left="1320" w:right="141" w:hanging="360"/>
        <w:jc w:val="both"/>
        <w:rPr>
          <w:rFonts w:ascii="Arial" w:hAnsi="Arial" w:cs="Arial"/>
          <w:sz w:val="24"/>
          <w:szCs w:val="24"/>
        </w:rPr>
      </w:pPr>
      <w:r w:rsidRPr="0057762D">
        <w:rPr>
          <w:rFonts w:ascii="Arial" w:hAnsi="Arial" w:cs="Arial"/>
          <w:sz w:val="24"/>
          <w:szCs w:val="24"/>
        </w:rPr>
        <w:t>The action to be taken in event of fire.  This includes calling the F</w:t>
      </w:r>
      <w:r w:rsidR="00E568AE" w:rsidRPr="0057762D">
        <w:rPr>
          <w:rFonts w:ascii="Arial" w:hAnsi="Arial" w:cs="Arial"/>
          <w:sz w:val="24"/>
          <w:szCs w:val="24"/>
        </w:rPr>
        <w:t>ire Brigade and evacuating the H</w:t>
      </w:r>
      <w:r w:rsidRPr="0057762D">
        <w:rPr>
          <w:rFonts w:ascii="Arial" w:hAnsi="Arial" w:cs="Arial"/>
          <w:sz w:val="24"/>
          <w:szCs w:val="24"/>
        </w:rPr>
        <w:t>all.</w:t>
      </w:r>
    </w:p>
    <w:p w14:paraId="2EF3F0E1" w14:textId="77777777" w:rsidR="00E103FA" w:rsidRPr="0057762D" w:rsidRDefault="00E103FA" w:rsidP="000C46E8">
      <w:pPr>
        <w:numPr>
          <w:ilvl w:val="0"/>
          <w:numId w:val="1"/>
        </w:numPr>
        <w:ind w:left="1320" w:right="141" w:hanging="360"/>
        <w:jc w:val="both"/>
        <w:rPr>
          <w:rFonts w:ascii="Arial" w:hAnsi="Arial" w:cs="Arial"/>
          <w:sz w:val="24"/>
          <w:szCs w:val="24"/>
        </w:rPr>
      </w:pPr>
      <w:r w:rsidRPr="0057762D">
        <w:rPr>
          <w:rFonts w:ascii="Arial" w:hAnsi="Arial" w:cs="Arial"/>
          <w:sz w:val="24"/>
          <w:szCs w:val="24"/>
        </w:rPr>
        <w:t>The location and use of f</w:t>
      </w:r>
      <w:r w:rsidR="002C7095" w:rsidRPr="0057762D">
        <w:rPr>
          <w:rFonts w:ascii="Arial" w:hAnsi="Arial" w:cs="Arial"/>
          <w:sz w:val="24"/>
          <w:szCs w:val="24"/>
        </w:rPr>
        <w:t>ire equipment – see page 7</w:t>
      </w:r>
      <w:r w:rsidR="00AD4521" w:rsidRPr="0057762D">
        <w:rPr>
          <w:rFonts w:ascii="Arial" w:hAnsi="Arial" w:cs="Arial"/>
          <w:sz w:val="24"/>
          <w:szCs w:val="24"/>
        </w:rPr>
        <w:t>.</w:t>
      </w:r>
    </w:p>
    <w:p w14:paraId="5F6CC70C" w14:textId="77777777" w:rsidR="007473A0" w:rsidRPr="0057762D" w:rsidRDefault="007473A0" w:rsidP="000C46E8">
      <w:pPr>
        <w:numPr>
          <w:ilvl w:val="0"/>
          <w:numId w:val="1"/>
        </w:numPr>
        <w:ind w:left="1320" w:right="141" w:hanging="360"/>
        <w:jc w:val="both"/>
        <w:rPr>
          <w:rFonts w:ascii="Arial" w:hAnsi="Arial" w:cs="Arial"/>
          <w:sz w:val="24"/>
          <w:szCs w:val="24"/>
        </w:rPr>
      </w:pPr>
      <w:r w:rsidRPr="0057762D">
        <w:rPr>
          <w:rFonts w:ascii="Arial" w:hAnsi="Arial" w:cs="Arial"/>
          <w:sz w:val="24"/>
          <w:szCs w:val="24"/>
        </w:rPr>
        <w:t>The location of the Fire Assembly Point</w:t>
      </w:r>
      <w:r w:rsidR="002D3A56" w:rsidRPr="0057762D">
        <w:rPr>
          <w:rFonts w:ascii="Arial" w:hAnsi="Arial" w:cs="Arial"/>
          <w:sz w:val="24"/>
          <w:szCs w:val="24"/>
        </w:rPr>
        <w:t xml:space="preserve"> – adjacent to the</w:t>
      </w:r>
      <w:r w:rsidR="009A3B08" w:rsidRPr="0057762D">
        <w:rPr>
          <w:rFonts w:ascii="Arial" w:hAnsi="Arial" w:cs="Arial"/>
          <w:sz w:val="24"/>
          <w:szCs w:val="24"/>
        </w:rPr>
        <w:t xml:space="preserve"> Hall on the grass.</w:t>
      </w:r>
    </w:p>
    <w:p w14:paraId="6B1CF2FF" w14:textId="77777777" w:rsidR="00E103FA" w:rsidRPr="0057762D" w:rsidRDefault="00E103FA" w:rsidP="000C46E8">
      <w:pPr>
        <w:numPr>
          <w:ilvl w:val="0"/>
          <w:numId w:val="1"/>
        </w:numPr>
        <w:ind w:left="1320" w:right="141" w:hanging="360"/>
        <w:jc w:val="both"/>
        <w:rPr>
          <w:rFonts w:ascii="Arial" w:hAnsi="Arial" w:cs="Arial"/>
          <w:sz w:val="24"/>
          <w:szCs w:val="24"/>
        </w:rPr>
      </w:pPr>
      <w:r w:rsidRPr="0057762D">
        <w:rPr>
          <w:rFonts w:ascii="Arial" w:hAnsi="Arial" w:cs="Arial"/>
          <w:sz w:val="24"/>
          <w:szCs w:val="24"/>
        </w:rPr>
        <w:t>Escape routes and the need to keep them clear.</w:t>
      </w:r>
    </w:p>
    <w:p w14:paraId="50A30018" w14:textId="77777777" w:rsidR="002F7237" w:rsidRPr="0057762D" w:rsidRDefault="00E103FA" w:rsidP="000C46E8">
      <w:pPr>
        <w:numPr>
          <w:ilvl w:val="0"/>
          <w:numId w:val="1"/>
        </w:numPr>
        <w:ind w:left="1320" w:right="141" w:hanging="360"/>
        <w:jc w:val="both"/>
        <w:rPr>
          <w:rFonts w:ascii="Arial" w:hAnsi="Arial" w:cs="Arial"/>
          <w:sz w:val="24"/>
          <w:szCs w:val="24"/>
        </w:rPr>
      </w:pPr>
      <w:r w:rsidRPr="0057762D">
        <w:rPr>
          <w:rFonts w:ascii="Arial" w:hAnsi="Arial" w:cs="Arial"/>
          <w:sz w:val="24"/>
          <w:szCs w:val="24"/>
        </w:rPr>
        <w:t>Method of operation of escape door fastenings.</w:t>
      </w:r>
    </w:p>
    <w:p w14:paraId="7C219B60" w14:textId="62B7FB96" w:rsidR="00152A4F" w:rsidRPr="0057762D" w:rsidRDefault="002F7237" w:rsidP="000C46E8">
      <w:pPr>
        <w:numPr>
          <w:ilvl w:val="0"/>
          <w:numId w:val="1"/>
        </w:numPr>
        <w:ind w:left="1320" w:right="141" w:hanging="360"/>
        <w:jc w:val="both"/>
        <w:rPr>
          <w:rFonts w:ascii="Arial" w:hAnsi="Arial" w:cs="Arial"/>
          <w:sz w:val="24"/>
          <w:szCs w:val="24"/>
        </w:rPr>
      </w:pPr>
      <w:r w:rsidRPr="0057762D">
        <w:rPr>
          <w:rFonts w:ascii="Arial" w:hAnsi="Arial" w:cs="Arial"/>
          <w:sz w:val="24"/>
          <w:szCs w:val="24"/>
        </w:rPr>
        <w:t>A</w:t>
      </w:r>
      <w:r w:rsidR="00E103FA" w:rsidRPr="0057762D">
        <w:rPr>
          <w:rFonts w:ascii="Arial" w:hAnsi="Arial" w:cs="Arial"/>
          <w:sz w:val="24"/>
          <w:szCs w:val="24"/>
        </w:rPr>
        <w:t xml:space="preserve">ppreciation of the importance of any fire doors and of closing all </w:t>
      </w:r>
      <w:r w:rsidR="00434F1C" w:rsidRPr="0057762D">
        <w:rPr>
          <w:rFonts w:ascii="Arial" w:hAnsi="Arial" w:cs="Arial"/>
          <w:sz w:val="24"/>
          <w:szCs w:val="24"/>
        </w:rPr>
        <w:t xml:space="preserve">internal </w:t>
      </w:r>
      <w:r w:rsidR="00E103FA" w:rsidRPr="0057762D">
        <w:rPr>
          <w:rFonts w:ascii="Arial" w:hAnsi="Arial" w:cs="Arial"/>
          <w:sz w:val="24"/>
          <w:szCs w:val="24"/>
        </w:rPr>
        <w:t>fire doors at the time of a fire</w:t>
      </w:r>
    </w:p>
    <w:p w14:paraId="3052B8AC" w14:textId="77777777" w:rsidR="00152A4F" w:rsidRPr="0057762D" w:rsidRDefault="00152A4F" w:rsidP="000C46E8">
      <w:pPr>
        <w:ind w:left="397"/>
        <w:jc w:val="both"/>
        <w:rPr>
          <w:rFonts w:ascii="Arial" w:hAnsi="Arial" w:cs="Arial"/>
          <w:sz w:val="24"/>
          <w:szCs w:val="24"/>
        </w:rPr>
      </w:pPr>
    </w:p>
    <w:p w14:paraId="5099D584" w14:textId="18F6A236" w:rsidR="00E103FA" w:rsidRPr="0057762D" w:rsidRDefault="002F7237" w:rsidP="000C46E8">
      <w:pPr>
        <w:ind w:left="397"/>
        <w:jc w:val="both"/>
        <w:rPr>
          <w:rFonts w:ascii="Arial" w:hAnsi="Arial" w:cs="Arial"/>
          <w:sz w:val="24"/>
          <w:szCs w:val="24"/>
        </w:rPr>
      </w:pPr>
      <w:r w:rsidRPr="0057762D">
        <w:rPr>
          <w:rFonts w:ascii="Arial" w:hAnsi="Arial" w:cs="Arial"/>
          <w:sz w:val="24"/>
          <w:szCs w:val="24"/>
        </w:rPr>
        <w:lastRenderedPageBreak/>
        <w:t>(b)</w:t>
      </w:r>
      <w:r w:rsidRPr="0057762D">
        <w:rPr>
          <w:rFonts w:ascii="Arial" w:hAnsi="Arial" w:cs="Arial"/>
          <w:sz w:val="24"/>
          <w:szCs w:val="24"/>
        </w:rPr>
        <w:tab/>
        <w:t xml:space="preserve"> </w:t>
      </w:r>
      <w:r w:rsidR="00E103FA" w:rsidRPr="0057762D">
        <w:rPr>
          <w:rFonts w:ascii="Arial" w:hAnsi="Arial" w:cs="Arial"/>
          <w:sz w:val="24"/>
          <w:szCs w:val="24"/>
        </w:rPr>
        <w:t>In advance of an</w:t>
      </w:r>
      <w:r w:rsidR="00543271" w:rsidRPr="0057762D">
        <w:rPr>
          <w:rFonts w:ascii="Arial" w:hAnsi="Arial" w:cs="Arial"/>
          <w:sz w:val="24"/>
          <w:szCs w:val="24"/>
        </w:rPr>
        <w:t xml:space="preserve"> event with</w:t>
      </w:r>
      <w:r w:rsidR="00E103FA" w:rsidRPr="0057762D">
        <w:rPr>
          <w:rFonts w:ascii="Arial" w:hAnsi="Arial" w:cs="Arial"/>
          <w:sz w:val="24"/>
          <w:szCs w:val="24"/>
        </w:rPr>
        <w:t xml:space="preserve"> </w:t>
      </w:r>
      <w:r w:rsidR="00434F1C" w:rsidRPr="0057762D">
        <w:rPr>
          <w:rFonts w:ascii="Arial" w:hAnsi="Arial" w:cs="Arial"/>
          <w:sz w:val="24"/>
          <w:szCs w:val="24"/>
        </w:rPr>
        <w:t xml:space="preserve">regulated </w:t>
      </w:r>
      <w:r w:rsidR="00E103FA" w:rsidRPr="0057762D">
        <w:rPr>
          <w:rFonts w:ascii="Arial" w:hAnsi="Arial" w:cs="Arial"/>
          <w:sz w:val="24"/>
          <w:szCs w:val="24"/>
        </w:rPr>
        <w:t xml:space="preserve">entertainment the </w:t>
      </w:r>
      <w:r w:rsidR="00E103FA" w:rsidRPr="0057762D">
        <w:rPr>
          <w:rFonts w:ascii="Arial" w:hAnsi="Arial" w:cs="Arial"/>
          <w:b/>
          <w:sz w:val="24"/>
          <w:szCs w:val="24"/>
        </w:rPr>
        <w:t>Hirer</w:t>
      </w:r>
      <w:r w:rsidR="00E103FA" w:rsidRPr="0057762D">
        <w:rPr>
          <w:rFonts w:ascii="Arial" w:hAnsi="Arial" w:cs="Arial"/>
          <w:sz w:val="24"/>
          <w:szCs w:val="24"/>
        </w:rPr>
        <w:t xml:space="preserve"> shall check the following</w:t>
      </w:r>
      <w:r w:rsidR="00D80B51">
        <w:rPr>
          <w:rFonts w:ascii="Arial" w:hAnsi="Arial" w:cs="Arial"/>
          <w:sz w:val="24"/>
          <w:szCs w:val="24"/>
        </w:rPr>
        <w:t xml:space="preserve"> </w:t>
      </w:r>
      <w:r w:rsidR="00E103FA" w:rsidRPr="0057762D">
        <w:rPr>
          <w:rFonts w:ascii="Arial" w:hAnsi="Arial" w:cs="Arial"/>
          <w:sz w:val="24"/>
          <w:szCs w:val="24"/>
        </w:rPr>
        <w:t>items:</w:t>
      </w:r>
    </w:p>
    <w:p w14:paraId="38A10C4F" w14:textId="3B26A880" w:rsidR="00E103FA" w:rsidRPr="0057762D" w:rsidRDefault="00AD4521" w:rsidP="000C46E8">
      <w:pPr>
        <w:numPr>
          <w:ilvl w:val="0"/>
          <w:numId w:val="1"/>
        </w:numPr>
        <w:ind w:left="993" w:right="141" w:firstLine="0"/>
        <w:jc w:val="both"/>
        <w:rPr>
          <w:rFonts w:ascii="Arial" w:hAnsi="Arial" w:cs="Arial"/>
          <w:sz w:val="24"/>
          <w:szCs w:val="24"/>
        </w:rPr>
      </w:pPr>
      <w:r w:rsidRPr="0057762D">
        <w:rPr>
          <w:rFonts w:ascii="Arial" w:hAnsi="Arial" w:cs="Arial"/>
          <w:sz w:val="24"/>
          <w:szCs w:val="24"/>
        </w:rPr>
        <w:t>That non</w:t>
      </w:r>
      <w:r w:rsidR="001F68EB" w:rsidRPr="0057762D">
        <w:rPr>
          <w:rFonts w:ascii="Arial" w:hAnsi="Arial" w:cs="Arial"/>
          <w:sz w:val="24"/>
          <w:szCs w:val="24"/>
        </w:rPr>
        <w:t>e</w:t>
      </w:r>
      <w:r w:rsidRPr="0057762D">
        <w:rPr>
          <w:rFonts w:ascii="Arial" w:hAnsi="Arial" w:cs="Arial"/>
          <w:sz w:val="24"/>
          <w:szCs w:val="24"/>
        </w:rPr>
        <w:t xml:space="preserve"> of the fire exits are </w:t>
      </w:r>
      <w:r w:rsidR="00E103FA" w:rsidRPr="0057762D">
        <w:rPr>
          <w:rFonts w:ascii="Arial" w:hAnsi="Arial" w:cs="Arial"/>
          <w:sz w:val="24"/>
          <w:szCs w:val="24"/>
        </w:rPr>
        <w:t>locked</w:t>
      </w:r>
      <w:r w:rsidRPr="0057762D">
        <w:rPr>
          <w:rFonts w:ascii="Arial" w:hAnsi="Arial" w:cs="Arial"/>
          <w:sz w:val="24"/>
          <w:szCs w:val="24"/>
        </w:rPr>
        <w:t>,</w:t>
      </w:r>
      <w:r w:rsidR="00E103FA" w:rsidRPr="0057762D">
        <w:rPr>
          <w:rFonts w:ascii="Arial" w:hAnsi="Arial" w:cs="Arial"/>
          <w:sz w:val="24"/>
          <w:szCs w:val="24"/>
        </w:rPr>
        <w:t xml:space="preserve"> and </w:t>
      </w:r>
      <w:r w:rsidRPr="0057762D">
        <w:rPr>
          <w:rFonts w:ascii="Arial" w:hAnsi="Arial" w:cs="Arial"/>
          <w:sz w:val="24"/>
          <w:szCs w:val="24"/>
        </w:rPr>
        <w:t xml:space="preserve">the </w:t>
      </w:r>
      <w:r w:rsidR="001002A2" w:rsidRPr="0057762D">
        <w:rPr>
          <w:rFonts w:ascii="Arial" w:hAnsi="Arial" w:cs="Arial"/>
          <w:sz w:val="24"/>
          <w:szCs w:val="24"/>
        </w:rPr>
        <w:t>f</w:t>
      </w:r>
      <w:r w:rsidRPr="0057762D">
        <w:rPr>
          <w:rFonts w:ascii="Arial" w:hAnsi="Arial" w:cs="Arial"/>
          <w:sz w:val="24"/>
          <w:szCs w:val="24"/>
        </w:rPr>
        <w:t xml:space="preserve">ire </w:t>
      </w:r>
      <w:r w:rsidR="001002A2" w:rsidRPr="0057762D">
        <w:rPr>
          <w:rFonts w:ascii="Arial" w:hAnsi="Arial" w:cs="Arial"/>
          <w:sz w:val="24"/>
          <w:szCs w:val="24"/>
        </w:rPr>
        <w:t>e</w:t>
      </w:r>
      <w:r w:rsidRPr="0057762D">
        <w:rPr>
          <w:rFonts w:ascii="Arial" w:hAnsi="Arial" w:cs="Arial"/>
          <w:sz w:val="24"/>
          <w:szCs w:val="24"/>
        </w:rPr>
        <w:t xml:space="preserve">xit </w:t>
      </w:r>
      <w:r w:rsidR="00E103FA" w:rsidRPr="0057762D">
        <w:rPr>
          <w:rFonts w:ascii="Arial" w:hAnsi="Arial" w:cs="Arial"/>
          <w:sz w:val="24"/>
          <w:szCs w:val="24"/>
        </w:rPr>
        <w:t>bolts</w:t>
      </w:r>
      <w:r w:rsidR="000378AA" w:rsidRPr="0057762D">
        <w:rPr>
          <w:rFonts w:ascii="Arial" w:hAnsi="Arial" w:cs="Arial"/>
          <w:sz w:val="24"/>
          <w:szCs w:val="24"/>
        </w:rPr>
        <w:t xml:space="preserve"> are</w:t>
      </w:r>
      <w:r w:rsidR="00E103FA" w:rsidRPr="0057762D">
        <w:rPr>
          <w:rFonts w:ascii="Arial" w:hAnsi="Arial" w:cs="Arial"/>
          <w:sz w:val="24"/>
          <w:szCs w:val="24"/>
        </w:rPr>
        <w:t xml:space="preserve"> in good working order.</w:t>
      </w:r>
    </w:p>
    <w:p w14:paraId="156206FF" w14:textId="77777777" w:rsidR="00E103FA" w:rsidRPr="0057762D" w:rsidRDefault="00E103FA" w:rsidP="000C46E8">
      <w:pPr>
        <w:numPr>
          <w:ilvl w:val="0"/>
          <w:numId w:val="1"/>
        </w:numPr>
        <w:ind w:left="993" w:right="141" w:firstLine="0"/>
        <w:jc w:val="both"/>
        <w:rPr>
          <w:rFonts w:ascii="Arial" w:hAnsi="Arial" w:cs="Arial"/>
          <w:sz w:val="24"/>
          <w:szCs w:val="24"/>
        </w:rPr>
      </w:pPr>
      <w:r w:rsidRPr="0057762D">
        <w:rPr>
          <w:rFonts w:ascii="Arial" w:hAnsi="Arial" w:cs="Arial"/>
          <w:sz w:val="24"/>
          <w:szCs w:val="24"/>
        </w:rPr>
        <w:t>That all escape routes are free of obstruction and can be safely used.</w:t>
      </w:r>
    </w:p>
    <w:p w14:paraId="6CB3255F" w14:textId="77777777" w:rsidR="009F5C30" w:rsidRPr="0057762D" w:rsidRDefault="00E103FA" w:rsidP="000C46E8">
      <w:pPr>
        <w:numPr>
          <w:ilvl w:val="0"/>
          <w:numId w:val="1"/>
        </w:numPr>
        <w:ind w:left="993" w:right="141" w:firstLine="0"/>
        <w:jc w:val="both"/>
        <w:rPr>
          <w:rFonts w:ascii="Arial" w:hAnsi="Arial" w:cs="Arial"/>
          <w:sz w:val="24"/>
          <w:szCs w:val="24"/>
        </w:rPr>
      </w:pPr>
      <w:r w:rsidRPr="0057762D">
        <w:rPr>
          <w:rFonts w:ascii="Arial" w:hAnsi="Arial" w:cs="Arial"/>
          <w:sz w:val="24"/>
          <w:szCs w:val="24"/>
        </w:rPr>
        <w:t>That any fire doors are not wedged open.</w:t>
      </w:r>
    </w:p>
    <w:p w14:paraId="2FADAB51" w14:textId="77777777" w:rsidR="00C515ED" w:rsidRPr="0057762D" w:rsidRDefault="00E103FA" w:rsidP="000C46E8">
      <w:pPr>
        <w:numPr>
          <w:ilvl w:val="0"/>
          <w:numId w:val="1"/>
        </w:numPr>
        <w:ind w:left="993" w:right="141" w:firstLine="0"/>
        <w:jc w:val="both"/>
        <w:rPr>
          <w:rFonts w:ascii="Arial" w:hAnsi="Arial" w:cs="Arial"/>
          <w:sz w:val="24"/>
          <w:szCs w:val="24"/>
        </w:rPr>
      </w:pPr>
      <w:r w:rsidRPr="0057762D">
        <w:rPr>
          <w:rFonts w:ascii="Arial" w:hAnsi="Arial" w:cs="Arial"/>
          <w:sz w:val="24"/>
          <w:szCs w:val="24"/>
        </w:rPr>
        <w:t>That there are no obvious fire hazards on the premises.</w:t>
      </w:r>
    </w:p>
    <w:p w14:paraId="34921B5E" w14:textId="77777777" w:rsidR="009F5C30" w:rsidRPr="0057762D" w:rsidRDefault="009F5C30" w:rsidP="000C46E8">
      <w:pPr>
        <w:ind w:left="993" w:right="141"/>
        <w:jc w:val="both"/>
        <w:rPr>
          <w:rFonts w:ascii="Arial" w:hAnsi="Arial" w:cs="Arial"/>
          <w:sz w:val="24"/>
          <w:szCs w:val="24"/>
        </w:rPr>
      </w:pPr>
    </w:p>
    <w:p w14:paraId="6430AFED" w14:textId="620D4F42" w:rsidR="00C515ED" w:rsidRPr="0057762D" w:rsidRDefault="00661AB4" w:rsidP="000C46E8">
      <w:pPr>
        <w:ind w:left="709" w:right="141" w:hanging="709"/>
        <w:jc w:val="both"/>
        <w:rPr>
          <w:rFonts w:ascii="Arial" w:hAnsi="Arial" w:cs="Arial"/>
          <w:b/>
          <w:bCs/>
          <w:sz w:val="24"/>
          <w:szCs w:val="24"/>
        </w:rPr>
      </w:pPr>
      <w:r>
        <w:rPr>
          <w:rFonts w:ascii="Arial" w:hAnsi="Arial" w:cs="Arial"/>
          <w:b/>
          <w:bCs/>
          <w:sz w:val="24"/>
          <w:szCs w:val="24"/>
        </w:rPr>
        <w:t>8</w:t>
      </w:r>
      <w:r w:rsidR="00C515ED" w:rsidRPr="0057762D">
        <w:rPr>
          <w:rFonts w:ascii="Arial" w:hAnsi="Arial" w:cs="Arial"/>
          <w:b/>
          <w:bCs/>
          <w:sz w:val="24"/>
          <w:szCs w:val="24"/>
        </w:rPr>
        <w:t>.</w:t>
      </w:r>
      <w:r w:rsidR="00C515ED" w:rsidRPr="0057762D">
        <w:rPr>
          <w:rFonts w:ascii="Arial" w:hAnsi="Arial" w:cs="Arial"/>
          <w:b/>
          <w:bCs/>
          <w:sz w:val="24"/>
          <w:szCs w:val="24"/>
        </w:rPr>
        <w:tab/>
      </w:r>
      <w:r w:rsidR="00E103FA" w:rsidRPr="0085375F">
        <w:rPr>
          <w:rFonts w:ascii="Arial" w:hAnsi="Arial" w:cs="Arial"/>
          <w:b/>
          <w:bCs/>
          <w:sz w:val="24"/>
          <w:szCs w:val="24"/>
          <w:u w:val="single"/>
        </w:rPr>
        <w:t>Means of Escape</w:t>
      </w:r>
    </w:p>
    <w:p w14:paraId="3AD9FB94" w14:textId="5DFE2293" w:rsidR="00C515ED" w:rsidRPr="0057762D" w:rsidRDefault="00C515ED" w:rsidP="000C46E8">
      <w:pPr>
        <w:ind w:left="709" w:right="141" w:firstLine="11"/>
        <w:jc w:val="both"/>
        <w:rPr>
          <w:rFonts w:ascii="Arial" w:hAnsi="Arial" w:cs="Arial"/>
          <w:sz w:val="24"/>
          <w:szCs w:val="24"/>
        </w:rPr>
      </w:pPr>
      <w:r w:rsidRPr="0057762D">
        <w:rPr>
          <w:rFonts w:ascii="Arial" w:hAnsi="Arial" w:cs="Arial"/>
          <w:sz w:val="24"/>
          <w:szCs w:val="24"/>
        </w:rPr>
        <w:t xml:space="preserve">(a) </w:t>
      </w:r>
      <w:r w:rsidR="00686FEE" w:rsidRPr="0057762D">
        <w:rPr>
          <w:rFonts w:ascii="Arial" w:hAnsi="Arial" w:cs="Arial"/>
          <w:sz w:val="24"/>
          <w:szCs w:val="24"/>
        </w:rPr>
        <w:t xml:space="preserve"> </w:t>
      </w:r>
      <w:r w:rsidR="00E103FA" w:rsidRPr="0057762D">
        <w:rPr>
          <w:rFonts w:ascii="Arial" w:hAnsi="Arial" w:cs="Arial"/>
          <w:sz w:val="24"/>
          <w:szCs w:val="24"/>
        </w:rPr>
        <w:t>All means of exit from the premises must be</w:t>
      </w:r>
      <w:r w:rsidRPr="0057762D">
        <w:rPr>
          <w:rFonts w:ascii="Arial" w:hAnsi="Arial" w:cs="Arial"/>
          <w:sz w:val="24"/>
          <w:szCs w:val="24"/>
        </w:rPr>
        <w:t xml:space="preserve"> kept free from obstruction and </w:t>
      </w:r>
      <w:r w:rsidRPr="0057762D">
        <w:rPr>
          <w:rFonts w:ascii="Arial" w:hAnsi="Arial" w:cs="Arial"/>
          <w:sz w:val="24"/>
          <w:szCs w:val="24"/>
        </w:rPr>
        <w:tab/>
      </w:r>
      <w:r w:rsidRPr="0057762D">
        <w:rPr>
          <w:rFonts w:ascii="Arial" w:hAnsi="Arial" w:cs="Arial"/>
          <w:sz w:val="24"/>
          <w:szCs w:val="24"/>
        </w:rPr>
        <w:tab/>
        <w:t xml:space="preserve">       i</w:t>
      </w:r>
      <w:r w:rsidR="00E103FA" w:rsidRPr="0057762D">
        <w:rPr>
          <w:rFonts w:ascii="Arial" w:hAnsi="Arial" w:cs="Arial"/>
          <w:sz w:val="24"/>
          <w:szCs w:val="24"/>
        </w:rPr>
        <w:t>mmediately available for instant free public exit.</w:t>
      </w:r>
    </w:p>
    <w:p w14:paraId="5795267E" w14:textId="37B8F9BD" w:rsidR="00E103FA" w:rsidRPr="0057762D" w:rsidRDefault="004159D2" w:rsidP="000C46E8">
      <w:pPr>
        <w:ind w:left="1134" w:right="141" w:hanging="414"/>
        <w:jc w:val="both"/>
        <w:rPr>
          <w:rFonts w:ascii="Arial" w:hAnsi="Arial" w:cs="Arial"/>
          <w:sz w:val="24"/>
          <w:szCs w:val="24"/>
        </w:rPr>
      </w:pPr>
      <w:r w:rsidRPr="0057762D">
        <w:rPr>
          <w:rFonts w:ascii="Arial" w:hAnsi="Arial" w:cs="Arial"/>
          <w:sz w:val="24"/>
          <w:szCs w:val="24"/>
        </w:rPr>
        <w:t>(</w:t>
      </w:r>
      <w:r w:rsidR="00C515ED" w:rsidRPr="0057762D">
        <w:rPr>
          <w:rFonts w:ascii="Arial" w:hAnsi="Arial" w:cs="Arial"/>
          <w:sz w:val="24"/>
          <w:szCs w:val="24"/>
        </w:rPr>
        <w:t xml:space="preserve">b) </w:t>
      </w:r>
      <w:r w:rsidR="00E6349F" w:rsidRPr="0057762D">
        <w:rPr>
          <w:rFonts w:ascii="Arial" w:hAnsi="Arial" w:cs="Arial"/>
          <w:sz w:val="24"/>
          <w:szCs w:val="24"/>
        </w:rPr>
        <w:t xml:space="preserve">In the event of a failure of the </w:t>
      </w:r>
      <w:r w:rsidR="002D13D3" w:rsidRPr="0057762D">
        <w:rPr>
          <w:rFonts w:ascii="Arial" w:hAnsi="Arial" w:cs="Arial"/>
          <w:sz w:val="24"/>
          <w:szCs w:val="24"/>
        </w:rPr>
        <w:t>m</w:t>
      </w:r>
      <w:r w:rsidR="00E6349F" w:rsidRPr="0057762D">
        <w:rPr>
          <w:rFonts w:ascii="Arial" w:hAnsi="Arial" w:cs="Arial"/>
          <w:sz w:val="24"/>
          <w:szCs w:val="24"/>
        </w:rPr>
        <w:t xml:space="preserve">ains electrical supply </w:t>
      </w:r>
      <w:r w:rsidRPr="0057762D">
        <w:rPr>
          <w:rFonts w:ascii="Arial" w:hAnsi="Arial" w:cs="Arial"/>
          <w:sz w:val="24"/>
          <w:szCs w:val="24"/>
        </w:rPr>
        <w:t>all</w:t>
      </w:r>
      <w:r w:rsidR="00E6349F" w:rsidRPr="0057762D">
        <w:rPr>
          <w:rFonts w:ascii="Arial" w:hAnsi="Arial" w:cs="Arial"/>
          <w:sz w:val="24"/>
          <w:szCs w:val="24"/>
        </w:rPr>
        <w:t xml:space="preserve"> the exit </w:t>
      </w:r>
      <w:r w:rsidRPr="0057762D">
        <w:rPr>
          <w:rFonts w:ascii="Arial" w:hAnsi="Arial" w:cs="Arial"/>
          <w:sz w:val="24"/>
          <w:szCs w:val="24"/>
        </w:rPr>
        <w:t xml:space="preserve">and emergency lighting </w:t>
      </w:r>
      <w:r w:rsidR="00E6349F" w:rsidRPr="0057762D">
        <w:rPr>
          <w:rFonts w:ascii="Arial" w:hAnsi="Arial" w:cs="Arial"/>
          <w:sz w:val="24"/>
          <w:szCs w:val="24"/>
        </w:rPr>
        <w:t xml:space="preserve">signs will automatically be </w:t>
      </w:r>
      <w:r w:rsidR="00AD4521" w:rsidRPr="0057762D">
        <w:rPr>
          <w:rFonts w:ascii="Arial" w:hAnsi="Arial" w:cs="Arial"/>
          <w:sz w:val="24"/>
          <w:szCs w:val="24"/>
        </w:rPr>
        <w:t>illuminated</w:t>
      </w:r>
      <w:r w:rsidRPr="0057762D">
        <w:rPr>
          <w:rFonts w:ascii="Arial" w:hAnsi="Arial" w:cs="Arial"/>
          <w:sz w:val="24"/>
          <w:szCs w:val="24"/>
        </w:rPr>
        <w:t>.</w:t>
      </w:r>
    </w:p>
    <w:p w14:paraId="0FF2A5CA" w14:textId="77777777" w:rsidR="00BC0145" w:rsidRPr="0057762D" w:rsidRDefault="00BC0145" w:rsidP="000C46E8">
      <w:pPr>
        <w:ind w:left="1134" w:right="141" w:hanging="414"/>
        <w:jc w:val="both"/>
        <w:rPr>
          <w:rFonts w:ascii="Arial" w:hAnsi="Arial" w:cs="Arial"/>
          <w:sz w:val="24"/>
          <w:szCs w:val="24"/>
        </w:rPr>
      </w:pPr>
      <w:r w:rsidRPr="0057762D">
        <w:rPr>
          <w:rFonts w:ascii="Arial" w:hAnsi="Arial" w:cs="Arial"/>
          <w:sz w:val="24"/>
          <w:szCs w:val="24"/>
        </w:rPr>
        <w:t>(c)  The assembly area in case of emergency evacuation is the grassed area next to the Hall.</w:t>
      </w:r>
    </w:p>
    <w:p w14:paraId="6ACEED14" w14:textId="77777777" w:rsidR="00E103FA" w:rsidRPr="0057762D" w:rsidRDefault="00E103FA" w:rsidP="000C46E8">
      <w:pPr>
        <w:ind w:right="141" w:firstLine="720"/>
        <w:jc w:val="both"/>
        <w:rPr>
          <w:rFonts w:ascii="Arial" w:hAnsi="Arial" w:cs="Arial"/>
          <w:sz w:val="24"/>
          <w:szCs w:val="24"/>
        </w:rPr>
      </w:pPr>
    </w:p>
    <w:p w14:paraId="1F6A0909" w14:textId="13C70DA7" w:rsidR="00E103FA" w:rsidRPr="0057762D" w:rsidRDefault="00661AB4" w:rsidP="000C46E8">
      <w:pPr>
        <w:ind w:left="480" w:right="141" w:hanging="480"/>
        <w:jc w:val="both"/>
        <w:rPr>
          <w:rFonts w:ascii="Arial" w:hAnsi="Arial" w:cs="Arial"/>
          <w:b/>
          <w:bCs/>
          <w:sz w:val="24"/>
          <w:szCs w:val="24"/>
        </w:rPr>
      </w:pPr>
      <w:r>
        <w:rPr>
          <w:rFonts w:ascii="Arial" w:hAnsi="Arial" w:cs="Arial"/>
          <w:b/>
          <w:bCs/>
          <w:sz w:val="24"/>
          <w:szCs w:val="24"/>
        </w:rPr>
        <w:t>9</w:t>
      </w:r>
      <w:r w:rsidR="00E103FA" w:rsidRPr="0057762D">
        <w:rPr>
          <w:rFonts w:ascii="Arial" w:hAnsi="Arial" w:cs="Arial"/>
          <w:b/>
          <w:bCs/>
          <w:sz w:val="24"/>
          <w:szCs w:val="24"/>
        </w:rPr>
        <w:t>.</w:t>
      </w:r>
      <w:r w:rsidR="00E103FA" w:rsidRPr="0057762D">
        <w:rPr>
          <w:rFonts w:ascii="Arial" w:hAnsi="Arial" w:cs="Arial"/>
          <w:b/>
          <w:bCs/>
          <w:sz w:val="24"/>
          <w:szCs w:val="24"/>
        </w:rPr>
        <w:tab/>
      </w:r>
      <w:r w:rsidR="00C515ED" w:rsidRPr="0057762D">
        <w:rPr>
          <w:rFonts w:ascii="Arial" w:hAnsi="Arial" w:cs="Arial"/>
          <w:b/>
          <w:bCs/>
          <w:sz w:val="24"/>
          <w:szCs w:val="24"/>
        </w:rPr>
        <w:tab/>
      </w:r>
      <w:r w:rsidR="00E103FA" w:rsidRPr="0085375F">
        <w:rPr>
          <w:rFonts w:ascii="Arial" w:hAnsi="Arial" w:cs="Arial"/>
          <w:b/>
          <w:bCs/>
          <w:sz w:val="24"/>
          <w:szCs w:val="24"/>
          <w:u w:val="single"/>
        </w:rPr>
        <w:t>Outbreaks of Fire</w:t>
      </w:r>
    </w:p>
    <w:p w14:paraId="7ECD9F1B" w14:textId="592E8304" w:rsidR="00586065" w:rsidRPr="0057762D" w:rsidRDefault="00E103FA" w:rsidP="000C46E8">
      <w:pPr>
        <w:pStyle w:val="BodyText2"/>
        <w:ind w:left="720"/>
        <w:rPr>
          <w:rFonts w:ascii="Arial" w:hAnsi="Arial" w:cs="Arial"/>
          <w:szCs w:val="24"/>
        </w:rPr>
      </w:pPr>
      <w:r w:rsidRPr="0057762D">
        <w:rPr>
          <w:rFonts w:ascii="Arial" w:hAnsi="Arial" w:cs="Arial"/>
          <w:szCs w:val="24"/>
        </w:rPr>
        <w:t xml:space="preserve">The Fire Brigade shall be called to </w:t>
      </w:r>
      <w:r w:rsidRPr="0057762D">
        <w:rPr>
          <w:rFonts w:ascii="Arial" w:hAnsi="Arial" w:cs="Arial"/>
          <w:b/>
          <w:szCs w:val="24"/>
        </w:rPr>
        <w:t>any</w:t>
      </w:r>
      <w:r w:rsidRPr="0057762D">
        <w:rPr>
          <w:rFonts w:ascii="Arial" w:hAnsi="Arial" w:cs="Arial"/>
          <w:szCs w:val="24"/>
        </w:rPr>
        <w:t xml:space="preserve"> outbreak of fire, however slight, and details thereof shall be given to the </w:t>
      </w:r>
      <w:r w:rsidR="00E568AE" w:rsidRPr="0057762D">
        <w:rPr>
          <w:rFonts w:ascii="Arial" w:hAnsi="Arial" w:cs="Arial"/>
          <w:szCs w:val="24"/>
        </w:rPr>
        <w:t xml:space="preserve">Parish </w:t>
      </w:r>
      <w:r w:rsidR="00543271" w:rsidRPr="0057762D">
        <w:rPr>
          <w:rFonts w:ascii="Arial" w:hAnsi="Arial" w:cs="Arial"/>
          <w:szCs w:val="24"/>
        </w:rPr>
        <w:t>Hall Booking S</w:t>
      </w:r>
      <w:r w:rsidRPr="0057762D">
        <w:rPr>
          <w:rFonts w:ascii="Arial" w:hAnsi="Arial" w:cs="Arial"/>
          <w:szCs w:val="24"/>
        </w:rPr>
        <w:t>ecretar</w:t>
      </w:r>
      <w:r w:rsidR="00A36C1D" w:rsidRPr="0057762D">
        <w:rPr>
          <w:rFonts w:ascii="Arial" w:hAnsi="Arial" w:cs="Arial"/>
          <w:szCs w:val="24"/>
        </w:rPr>
        <w:t>y.</w:t>
      </w:r>
    </w:p>
    <w:p w14:paraId="3547C9CC" w14:textId="27ABE673" w:rsidR="00CC34F9" w:rsidRPr="0057762D" w:rsidRDefault="00CC34F9" w:rsidP="000C46E8">
      <w:pPr>
        <w:pStyle w:val="BodyText2"/>
        <w:rPr>
          <w:rFonts w:ascii="Arial" w:hAnsi="Arial" w:cs="Arial"/>
          <w:szCs w:val="24"/>
        </w:rPr>
      </w:pPr>
    </w:p>
    <w:p w14:paraId="3114057D" w14:textId="77777777" w:rsidR="00E103FA" w:rsidRPr="0057762D" w:rsidRDefault="00E103FA" w:rsidP="000C46E8">
      <w:pPr>
        <w:ind w:left="360" w:right="141"/>
        <w:jc w:val="both"/>
        <w:rPr>
          <w:rFonts w:ascii="Arial" w:hAnsi="Arial" w:cs="Arial"/>
          <w:sz w:val="24"/>
          <w:szCs w:val="24"/>
        </w:rPr>
      </w:pPr>
    </w:p>
    <w:p w14:paraId="68235610" w14:textId="0E21334E" w:rsidR="00E103FA" w:rsidRPr="0057762D" w:rsidRDefault="00661AB4" w:rsidP="000C46E8">
      <w:pPr>
        <w:ind w:left="360" w:right="141" w:hanging="360"/>
        <w:jc w:val="both"/>
        <w:rPr>
          <w:rFonts w:ascii="Arial" w:hAnsi="Arial" w:cs="Arial"/>
          <w:b/>
          <w:sz w:val="24"/>
          <w:szCs w:val="24"/>
        </w:rPr>
      </w:pPr>
      <w:r>
        <w:rPr>
          <w:rFonts w:ascii="Arial" w:hAnsi="Arial" w:cs="Arial"/>
          <w:b/>
          <w:sz w:val="24"/>
          <w:szCs w:val="24"/>
        </w:rPr>
        <w:t>10</w:t>
      </w:r>
      <w:r w:rsidR="00E103FA" w:rsidRPr="0057762D">
        <w:rPr>
          <w:rFonts w:ascii="Arial" w:hAnsi="Arial" w:cs="Arial"/>
          <w:b/>
          <w:sz w:val="24"/>
          <w:szCs w:val="24"/>
        </w:rPr>
        <w:t>.</w:t>
      </w:r>
      <w:r w:rsidR="00E103FA" w:rsidRPr="0057762D">
        <w:rPr>
          <w:rFonts w:ascii="Arial" w:hAnsi="Arial" w:cs="Arial"/>
          <w:b/>
          <w:sz w:val="24"/>
          <w:szCs w:val="24"/>
        </w:rPr>
        <w:tab/>
        <w:t xml:space="preserve"> </w:t>
      </w:r>
      <w:r w:rsidR="00C515ED" w:rsidRPr="0057762D">
        <w:rPr>
          <w:rFonts w:ascii="Arial" w:hAnsi="Arial" w:cs="Arial"/>
          <w:b/>
          <w:sz w:val="24"/>
          <w:szCs w:val="24"/>
        </w:rPr>
        <w:tab/>
      </w:r>
      <w:r w:rsidR="00E103FA" w:rsidRPr="0085375F">
        <w:rPr>
          <w:rFonts w:ascii="Arial" w:hAnsi="Arial" w:cs="Arial"/>
          <w:b/>
          <w:sz w:val="24"/>
          <w:szCs w:val="24"/>
          <w:u w:val="single"/>
        </w:rPr>
        <w:t>Health and Hygiene</w:t>
      </w:r>
    </w:p>
    <w:p w14:paraId="00814595" w14:textId="2207CF0F" w:rsidR="00DA5552" w:rsidRPr="0057762D" w:rsidRDefault="00E103FA" w:rsidP="00D80B51">
      <w:pPr>
        <w:ind w:left="720" w:right="141"/>
        <w:jc w:val="both"/>
        <w:rPr>
          <w:rFonts w:ascii="Arial" w:hAnsi="Arial" w:cs="Arial"/>
          <w:bCs/>
          <w:sz w:val="24"/>
          <w:szCs w:val="24"/>
        </w:rPr>
      </w:pPr>
      <w:r w:rsidRPr="0057762D">
        <w:rPr>
          <w:rFonts w:ascii="Arial" w:hAnsi="Arial" w:cs="Arial"/>
          <w:sz w:val="24"/>
          <w:szCs w:val="24"/>
        </w:rPr>
        <w:t xml:space="preserve">The </w:t>
      </w:r>
      <w:r w:rsidRPr="0057762D">
        <w:rPr>
          <w:rFonts w:ascii="Arial" w:hAnsi="Arial" w:cs="Arial"/>
          <w:b/>
          <w:sz w:val="24"/>
          <w:szCs w:val="24"/>
        </w:rPr>
        <w:t xml:space="preserve">Hirer </w:t>
      </w:r>
      <w:r w:rsidRPr="0057762D">
        <w:rPr>
          <w:rFonts w:ascii="Arial" w:hAnsi="Arial" w:cs="Arial"/>
          <w:sz w:val="24"/>
          <w:szCs w:val="24"/>
        </w:rPr>
        <w:t xml:space="preserve">shall, if </w:t>
      </w:r>
      <w:r w:rsidR="00A964F9" w:rsidRPr="0057762D">
        <w:rPr>
          <w:rFonts w:ascii="Arial" w:hAnsi="Arial" w:cs="Arial"/>
          <w:sz w:val="24"/>
          <w:szCs w:val="24"/>
        </w:rPr>
        <w:t>using</w:t>
      </w:r>
      <w:r w:rsidRPr="0057762D">
        <w:rPr>
          <w:rFonts w:ascii="Arial" w:hAnsi="Arial" w:cs="Arial"/>
          <w:sz w:val="24"/>
          <w:szCs w:val="24"/>
        </w:rPr>
        <w:t xml:space="preserve"> </w:t>
      </w:r>
      <w:r w:rsidR="00A964F9" w:rsidRPr="0057762D">
        <w:rPr>
          <w:rFonts w:ascii="Arial" w:hAnsi="Arial" w:cs="Arial"/>
          <w:sz w:val="24"/>
          <w:szCs w:val="24"/>
        </w:rPr>
        <w:t xml:space="preserve">the kitchen, </w:t>
      </w:r>
      <w:r w:rsidRPr="0057762D">
        <w:rPr>
          <w:rFonts w:ascii="Arial" w:hAnsi="Arial" w:cs="Arial"/>
          <w:sz w:val="24"/>
          <w:szCs w:val="24"/>
        </w:rPr>
        <w:t>observe all relevant food health and hygiene legislation and regulations</w:t>
      </w:r>
      <w:r w:rsidR="009F5AC8" w:rsidRPr="0057762D">
        <w:rPr>
          <w:rFonts w:ascii="Arial" w:hAnsi="Arial" w:cs="Arial"/>
          <w:sz w:val="24"/>
          <w:szCs w:val="24"/>
        </w:rPr>
        <w:t>.</w:t>
      </w:r>
      <w:r w:rsidR="00D80B51">
        <w:rPr>
          <w:rFonts w:ascii="Arial" w:hAnsi="Arial" w:cs="Arial"/>
          <w:sz w:val="24"/>
          <w:szCs w:val="24"/>
        </w:rPr>
        <w:t xml:space="preserve"> </w:t>
      </w:r>
      <w:r w:rsidR="00DA5552" w:rsidRPr="0057762D">
        <w:rPr>
          <w:rFonts w:ascii="Arial" w:hAnsi="Arial" w:cs="Arial"/>
          <w:sz w:val="24"/>
          <w:szCs w:val="24"/>
        </w:rPr>
        <w:t>The</w:t>
      </w:r>
      <w:r w:rsidR="00DA5552" w:rsidRPr="0057762D">
        <w:rPr>
          <w:rFonts w:ascii="Arial" w:hAnsi="Arial" w:cs="Arial"/>
          <w:b/>
          <w:bCs/>
          <w:sz w:val="24"/>
          <w:szCs w:val="24"/>
        </w:rPr>
        <w:t xml:space="preserve"> Hirer</w:t>
      </w:r>
      <w:r w:rsidR="00DA5552" w:rsidRPr="0057762D">
        <w:rPr>
          <w:rFonts w:ascii="Arial" w:hAnsi="Arial" w:cs="Arial"/>
          <w:sz w:val="24"/>
          <w:szCs w:val="24"/>
        </w:rPr>
        <w:t xml:space="preserve"> must bring their own tea towels.</w:t>
      </w:r>
      <w:r w:rsidR="00D80B51">
        <w:rPr>
          <w:rFonts w:ascii="Arial" w:hAnsi="Arial" w:cs="Arial"/>
          <w:sz w:val="24"/>
          <w:szCs w:val="24"/>
        </w:rPr>
        <w:t xml:space="preserve"> </w:t>
      </w:r>
      <w:r w:rsidR="00484ACF" w:rsidRPr="0057762D">
        <w:rPr>
          <w:rFonts w:ascii="Arial" w:hAnsi="Arial" w:cs="Arial"/>
          <w:bCs/>
          <w:sz w:val="24"/>
          <w:szCs w:val="24"/>
        </w:rPr>
        <w:t>See section 12 for First Aid information</w:t>
      </w:r>
    </w:p>
    <w:p w14:paraId="1E984920" w14:textId="77777777" w:rsidR="00484ACF" w:rsidRPr="0057762D" w:rsidRDefault="00484ACF" w:rsidP="000C46E8">
      <w:pPr>
        <w:ind w:left="360" w:right="141" w:hanging="360"/>
        <w:jc w:val="both"/>
        <w:rPr>
          <w:rFonts w:ascii="Arial" w:hAnsi="Arial" w:cs="Arial"/>
          <w:b/>
          <w:sz w:val="24"/>
          <w:szCs w:val="24"/>
        </w:rPr>
      </w:pPr>
    </w:p>
    <w:p w14:paraId="051C8F0E" w14:textId="390D63C3" w:rsidR="00E103FA" w:rsidRPr="0057762D" w:rsidRDefault="00B033A9" w:rsidP="000C46E8">
      <w:pPr>
        <w:ind w:left="360" w:right="141" w:hanging="360"/>
        <w:jc w:val="both"/>
        <w:rPr>
          <w:rFonts w:ascii="Arial" w:hAnsi="Arial" w:cs="Arial"/>
          <w:b/>
          <w:sz w:val="24"/>
          <w:szCs w:val="24"/>
        </w:rPr>
      </w:pPr>
      <w:r w:rsidRPr="0057762D">
        <w:rPr>
          <w:rFonts w:ascii="Arial" w:hAnsi="Arial" w:cs="Arial"/>
          <w:b/>
          <w:sz w:val="24"/>
          <w:szCs w:val="24"/>
        </w:rPr>
        <w:t>1</w:t>
      </w:r>
      <w:r w:rsidR="00661AB4">
        <w:rPr>
          <w:rFonts w:ascii="Arial" w:hAnsi="Arial" w:cs="Arial"/>
          <w:b/>
          <w:sz w:val="24"/>
          <w:szCs w:val="24"/>
        </w:rPr>
        <w:t>1</w:t>
      </w:r>
      <w:r w:rsidR="00E103FA" w:rsidRPr="0057762D">
        <w:rPr>
          <w:rFonts w:ascii="Arial" w:hAnsi="Arial" w:cs="Arial"/>
          <w:b/>
          <w:sz w:val="24"/>
          <w:szCs w:val="24"/>
        </w:rPr>
        <w:t>.</w:t>
      </w:r>
      <w:r w:rsidR="00E103FA" w:rsidRPr="0057762D">
        <w:rPr>
          <w:rFonts w:ascii="Arial" w:hAnsi="Arial" w:cs="Arial"/>
          <w:b/>
          <w:sz w:val="24"/>
          <w:szCs w:val="24"/>
        </w:rPr>
        <w:tab/>
      </w:r>
      <w:r w:rsidR="00C515ED" w:rsidRPr="0057762D">
        <w:rPr>
          <w:rFonts w:ascii="Arial" w:hAnsi="Arial" w:cs="Arial"/>
          <w:b/>
          <w:sz w:val="24"/>
          <w:szCs w:val="24"/>
        </w:rPr>
        <w:tab/>
      </w:r>
      <w:r w:rsidR="00E103FA" w:rsidRPr="0085375F">
        <w:rPr>
          <w:rFonts w:ascii="Arial" w:hAnsi="Arial" w:cs="Arial"/>
          <w:b/>
          <w:sz w:val="24"/>
          <w:szCs w:val="24"/>
          <w:u w:val="single"/>
        </w:rPr>
        <w:t>Electrical Appliance Safety</w:t>
      </w:r>
    </w:p>
    <w:p w14:paraId="5C2B6957" w14:textId="45B0D9CF" w:rsidR="00197759" w:rsidRPr="0057762D" w:rsidRDefault="00E103FA" w:rsidP="00D80B51">
      <w:pPr>
        <w:ind w:left="720" w:right="141"/>
        <w:jc w:val="both"/>
        <w:rPr>
          <w:rFonts w:ascii="Arial" w:hAnsi="Arial" w:cs="Arial"/>
          <w:sz w:val="24"/>
          <w:szCs w:val="24"/>
        </w:rPr>
      </w:pPr>
      <w:r w:rsidRPr="0057762D">
        <w:rPr>
          <w:rFonts w:ascii="Arial" w:hAnsi="Arial" w:cs="Arial"/>
          <w:sz w:val="24"/>
          <w:szCs w:val="24"/>
        </w:rPr>
        <w:t xml:space="preserve">The </w:t>
      </w:r>
      <w:r w:rsidRPr="0057762D">
        <w:rPr>
          <w:rFonts w:ascii="Arial" w:hAnsi="Arial" w:cs="Arial"/>
          <w:b/>
          <w:sz w:val="24"/>
          <w:szCs w:val="24"/>
        </w:rPr>
        <w:t xml:space="preserve">Hirer </w:t>
      </w:r>
      <w:r w:rsidRPr="0057762D">
        <w:rPr>
          <w:rFonts w:ascii="Arial" w:hAnsi="Arial" w:cs="Arial"/>
          <w:sz w:val="24"/>
          <w:szCs w:val="24"/>
        </w:rPr>
        <w:t xml:space="preserve">shall ensure that any electrical appliances brought by them to the premises and used there shall be safe, in good working order, </w:t>
      </w:r>
      <w:r w:rsidR="000618F6" w:rsidRPr="0057762D">
        <w:rPr>
          <w:rFonts w:ascii="Arial" w:hAnsi="Arial" w:cs="Arial"/>
          <w:sz w:val="24"/>
          <w:szCs w:val="24"/>
        </w:rPr>
        <w:t>P.A.T</w:t>
      </w:r>
      <w:r w:rsidR="00EC40D0" w:rsidRPr="0057762D">
        <w:rPr>
          <w:rFonts w:ascii="Arial" w:hAnsi="Arial" w:cs="Arial"/>
          <w:sz w:val="24"/>
          <w:szCs w:val="24"/>
        </w:rPr>
        <w:t>.</w:t>
      </w:r>
      <w:r w:rsidR="000618F6" w:rsidRPr="0057762D">
        <w:rPr>
          <w:rFonts w:ascii="Arial" w:hAnsi="Arial" w:cs="Arial"/>
          <w:sz w:val="24"/>
          <w:szCs w:val="24"/>
        </w:rPr>
        <w:t xml:space="preserve"> </w:t>
      </w:r>
      <w:r w:rsidR="004763BE" w:rsidRPr="0057762D">
        <w:rPr>
          <w:rFonts w:ascii="Arial" w:hAnsi="Arial" w:cs="Arial"/>
          <w:sz w:val="24"/>
          <w:szCs w:val="24"/>
        </w:rPr>
        <w:t>t</w:t>
      </w:r>
      <w:r w:rsidR="000618F6" w:rsidRPr="0057762D">
        <w:rPr>
          <w:rFonts w:ascii="Arial" w:hAnsi="Arial" w:cs="Arial"/>
          <w:sz w:val="24"/>
          <w:szCs w:val="24"/>
        </w:rPr>
        <w:t>ested</w:t>
      </w:r>
      <w:r w:rsidR="004763BE" w:rsidRPr="0057762D">
        <w:rPr>
          <w:rFonts w:ascii="Arial" w:hAnsi="Arial" w:cs="Arial"/>
          <w:sz w:val="24"/>
          <w:szCs w:val="24"/>
        </w:rPr>
        <w:t xml:space="preserve"> where appro</w:t>
      </w:r>
      <w:r w:rsidR="002D73AD" w:rsidRPr="0057762D">
        <w:rPr>
          <w:rFonts w:ascii="Arial" w:hAnsi="Arial" w:cs="Arial"/>
          <w:sz w:val="24"/>
          <w:szCs w:val="24"/>
        </w:rPr>
        <w:t>priate</w:t>
      </w:r>
      <w:r w:rsidR="000618F6" w:rsidRPr="0057762D">
        <w:rPr>
          <w:rFonts w:ascii="Arial" w:hAnsi="Arial" w:cs="Arial"/>
          <w:sz w:val="24"/>
          <w:szCs w:val="24"/>
        </w:rPr>
        <w:t xml:space="preserve"> </w:t>
      </w:r>
      <w:r w:rsidRPr="0057762D">
        <w:rPr>
          <w:rFonts w:ascii="Arial" w:hAnsi="Arial" w:cs="Arial"/>
          <w:sz w:val="24"/>
          <w:szCs w:val="24"/>
        </w:rPr>
        <w:t xml:space="preserve">and used in a safe manner in accordance with the Electricity at Work Regulations 1989. Where a residual </w:t>
      </w:r>
      <w:r w:rsidR="00E87AB2" w:rsidRPr="0057762D">
        <w:rPr>
          <w:rFonts w:ascii="Arial" w:hAnsi="Arial" w:cs="Arial"/>
          <w:sz w:val="24"/>
          <w:szCs w:val="24"/>
        </w:rPr>
        <w:t xml:space="preserve">current </w:t>
      </w:r>
      <w:r w:rsidRPr="0057762D">
        <w:rPr>
          <w:rFonts w:ascii="Arial" w:hAnsi="Arial" w:cs="Arial"/>
          <w:sz w:val="24"/>
          <w:szCs w:val="24"/>
        </w:rPr>
        <w:t xml:space="preserve">circuit breaker is provided the </w:t>
      </w:r>
      <w:r w:rsidR="00300942" w:rsidRPr="0057762D">
        <w:rPr>
          <w:rFonts w:ascii="Arial" w:hAnsi="Arial" w:cs="Arial"/>
          <w:b/>
          <w:sz w:val="24"/>
          <w:szCs w:val="24"/>
        </w:rPr>
        <w:t>H</w:t>
      </w:r>
      <w:r w:rsidRPr="0057762D">
        <w:rPr>
          <w:rFonts w:ascii="Arial" w:hAnsi="Arial" w:cs="Arial"/>
          <w:b/>
          <w:sz w:val="24"/>
          <w:szCs w:val="24"/>
        </w:rPr>
        <w:t>irer</w:t>
      </w:r>
      <w:r w:rsidRPr="0057762D">
        <w:rPr>
          <w:rFonts w:ascii="Arial" w:hAnsi="Arial" w:cs="Arial"/>
          <w:sz w:val="24"/>
          <w:szCs w:val="24"/>
        </w:rPr>
        <w:t xml:space="preserve"> </w:t>
      </w:r>
      <w:r w:rsidRPr="0057762D">
        <w:rPr>
          <w:rFonts w:ascii="Arial" w:hAnsi="Arial" w:cs="Arial"/>
          <w:b/>
          <w:sz w:val="24"/>
          <w:szCs w:val="24"/>
        </w:rPr>
        <w:t>must</w:t>
      </w:r>
      <w:r w:rsidRPr="0057762D">
        <w:rPr>
          <w:rFonts w:ascii="Arial" w:hAnsi="Arial" w:cs="Arial"/>
          <w:sz w:val="24"/>
          <w:szCs w:val="24"/>
        </w:rPr>
        <w:t xml:space="preserve"> make use of it in the interests of public safety.</w:t>
      </w:r>
      <w:r w:rsidR="00D80B51">
        <w:rPr>
          <w:rFonts w:ascii="Arial" w:hAnsi="Arial" w:cs="Arial"/>
          <w:sz w:val="24"/>
          <w:szCs w:val="24"/>
        </w:rPr>
        <w:t xml:space="preserve"> </w:t>
      </w:r>
      <w:r w:rsidR="00197759" w:rsidRPr="0057762D">
        <w:rPr>
          <w:rFonts w:ascii="Arial" w:hAnsi="Arial" w:cs="Arial"/>
          <w:sz w:val="24"/>
          <w:szCs w:val="24"/>
        </w:rPr>
        <w:t xml:space="preserve">The </w:t>
      </w:r>
      <w:r w:rsidR="00197759" w:rsidRPr="0057762D">
        <w:rPr>
          <w:rFonts w:ascii="Arial" w:hAnsi="Arial" w:cs="Arial"/>
          <w:b/>
          <w:bCs/>
          <w:sz w:val="24"/>
          <w:szCs w:val="24"/>
        </w:rPr>
        <w:t>main electricity fuse box</w:t>
      </w:r>
      <w:r w:rsidR="00197759" w:rsidRPr="0057762D">
        <w:rPr>
          <w:rFonts w:ascii="Arial" w:hAnsi="Arial" w:cs="Arial"/>
          <w:sz w:val="24"/>
          <w:szCs w:val="24"/>
        </w:rPr>
        <w:t xml:space="preserve"> is in a cupboard in the main hall in the corner by the lighting</w:t>
      </w:r>
      <w:r w:rsidR="00D80B51">
        <w:rPr>
          <w:rFonts w:ascii="Arial" w:hAnsi="Arial" w:cs="Arial"/>
          <w:sz w:val="24"/>
          <w:szCs w:val="24"/>
        </w:rPr>
        <w:t xml:space="preserve"> </w:t>
      </w:r>
      <w:r w:rsidR="00197759" w:rsidRPr="0057762D">
        <w:rPr>
          <w:rFonts w:ascii="Arial" w:hAnsi="Arial" w:cs="Arial"/>
          <w:sz w:val="24"/>
          <w:szCs w:val="24"/>
        </w:rPr>
        <w:t>box ladder. The key to the cupboard is hanging on the side of the cupboard facing the</w:t>
      </w:r>
      <w:r w:rsidR="00D80B51">
        <w:rPr>
          <w:rFonts w:ascii="Arial" w:hAnsi="Arial" w:cs="Arial"/>
          <w:sz w:val="24"/>
          <w:szCs w:val="24"/>
        </w:rPr>
        <w:t xml:space="preserve"> </w:t>
      </w:r>
      <w:r w:rsidR="00197759" w:rsidRPr="0057762D">
        <w:rPr>
          <w:rFonts w:ascii="Arial" w:hAnsi="Arial" w:cs="Arial"/>
          <w:sz w:val="24"/>
          <w:szCs w:val="24"/>
        </w:rPr>
        <w:t>ladder. There is a supplementary fuse box in the kitchen.</w:t>
      </w:r>
    </w:p>
    <w:p w14:paraId="0DAF2522" w14:textId="77777777" w:rsidR="00E103FA" w:rsidRPr="0057762D" w:rsidRDefault="00E103FA" w:rsidP="000C46E8">
      <w:pPr>
        <w:ind w:left="360" w:right="141" w:hanging="360"/>
        <w:jc w:val="both"/>
        <w:rPr>
          <w:rFonts w:ascii="Arial" w:hAnsi="Arial" w:cs="Arial"/>
          <w:b/>
          <w:sz w:val="24"/>
          <w:szCs w:val="24"/>
        </w:rPr>
      </w:pPr>
    </w:p>
    <w:p w14:paraId="133031F7" w14:textId="41425A91" w:rsidR="009C18F9" w:rsidRPr="0057762D" w:rsidRDefault="00B033A9" w:rsidP="000C46E8">
      <w:pPr>
        <w:ind w:right="141"/>
        <w:jc w:val="both"/>
        <w:rPr>
          <w:rFonts w:ascii="Arial" w:hAnsi="Arial" w:cs="Arial"/>
          <w:b/>
          <w:sz w:val="24"/>
          <w:szCs w:val="24"/>
        </w:rPr>
      </w:pPr>
      <w:r w:rsidRPr="0057762D">
        <w:rPr>
          <w:rFonts w:ascii="Arial" w:hAnsi="Arial" w:cs="Arial"/>
          <w:b/>
          <w:sz w:val="24"/>
          <w:szCs w:val="24"/>
        </w:rPr>
        <w:t>1</w:t>
      </w:r>
      <w:r w:rsidR="00661AB4">
        <w:rPr>
          <w:rFonts w:ascii="Arial" w:hAnsi="Arial" w:cs="Arial"/>
          <w:b/>
          <w:sz w:val="24"/>
          <w:szCs w:val="24"/>
        </w:rPr>
        <w:t>2</w:t>
      </w:r>
      <w:r w:rsidR="00E103FA" w:rsidRPr="0057762D">
        <w:rPr>
          <w:rFonts w:ascii="Arial" w:hAnsi="Arial" w:cs="Arial"/>
          <w:b/>
          <w:sz w:val="24"/>
          <w:szCs w:val="24"/>
        </w:rPr>
        <w:t>.</w:t>
      </w:r>
      <w:r w:rsidR="00E103FA" w:rsidRPr="0057762D">
        <w:rPr>
          <w:rFonts w:ascii="Arial" w:hAnsi="Arial" w:cs="Arial"/>
          <w:b/>
          <w:sz w:val="24"/>
          <w:szCs w:val="24"/>
        </w:rPr>
        <w:tab/>
      </w:r>
      <w:r w:rsidR="00EB0ADE" w:rsidRPr="0085375F">
        <w:rPr>
          <w:rFonts w:ascii="Arial" w:hAnsi="Arial" w:cs="Arial"/>
          <w:b/>
          <w:sz w:val="24"/>
          <w:szCs w:val="24"/>
          <w:u w:val="single"/>
        </w:rPr>
        <w:t xml:space="preserve">Insurance and </w:t>
      </w:r>
      <w:r w:rsidR="00E103FA" w:rsidRPr="0085375F">
        <w:rPr>
          <w:rFonts w:ascii="Arial" w:hAnsi="Arial" w:cs="Arial"/>
          <w:b/>
          <w:sz w:val="24"/>
          <w:szCs w:val="24"/>
          <w:u w:val="single"/>
        </w:rPr>
        <w:t>Indemnity</w:t>
      </w:r>
    </w:p>
    <w:p w14:paraId="3AF99571" w14:textId="3853B4A7" w:rsidR="009C18F9" w:rsidRPr="0057762D" w:rsidRDefault="00EB0ADE" w:rsidP="000C46E8">
      <w:pPr>
        <w:numPr>
          <w:ilvl w:val="0"/>
          <w:numId w:val="19"/>
        </w:numPr>
        <w:ind w:right="141"/>
        <w:jc w:val="both"/>
        <w:rPr>
          <w:rFonts w:ascii="Arial" w:hAnsi="Arial" w:cs="Arial"/>
          <w:sz w:val="24"/>
          <w:szCs w:val="24"/>
        </w:rPr>
      </w:pPr>
      <w:r w:rsidRPr="0057762D">
        <w:rPr>
          <w:rFonts w:ascii="Arial" w:hAnsi="Arial" w:cs="Arial"/>
          <w:sz w:val="24"/>
          <w:szCs w:val="24"/>
        </w:rPr>
        <w:t>The Hirer</w:t>
      </w:r>
      <w:r w:rsidRPr="0057762D">
        <w:rPr>
          <w:rFonts w:ascii="Arial" w:hAnsi="Arial" w:cs="Arial"/>
          <w:b/>
          <w:sz w:val="24"/>
          <w:szCs w:val="24"/>
        </w:rPr>
        <w:t xml:space="preserve"> </w:t>
      </w:r>
      <w:r w:rsidRPr="0057762D">
        <w:rPr>
          <w:rFonts w:ascii="Arial" w:hAnsi="Arial" w:cs="Arial"/>
          <w:sz w:val="24"/>
          <w:szCs w:val="24"/>
        </w:rPr>
        <w:t>shall be liable for:</w:t>
      </w:r>
    </w:p>
    <w:p w14:paraId="13E6D92F" w14:textId="3165292C" w:rsidR="00EB0ADE" w:rsidRPr="0057762D" w:rsidRDefault="00D80B51" w:rsidP="000C46E8">
      <w:pPr>
        <w:numPr>
          <w:ilvl w:val="0"/>
          <w:numId w:val="22"/>
        </w:numPr>
        <w:ind w:left="1843" w:right="141" w:hanging="414"/>
        <w:jc w:val="both"/>
        <w:rPr>
          <w:rFonts w:ascii="Arial" w:hAnsi="Arial" w:cs="Arial"/>
          <w:sz w:val="24"/>
          <w:szCs w:val="24"/>
        </w:rPr>
      </w:pPr>
      <w:r>
        <w:rPr>
          <w:rFonts w:ascii="Arial" w:hAnsi="Arial" w:cs="Arial"/>
          <w:sz w:val="24"/>
          <w:szCs w:val="24"/>
        </w:rPr>
        <w:t>T</w:t>
      </w:r>
      <w:r w:rsidR="00EB0ADE" w:rsidRPr="0057762D">
        <w:rPr>
          <w:rFonts w:ascii="Arial" w:hAnsi="Arial" w:cs="Arial"/>
          <w:sz w:val="24"/>
          <w:szCs w:val="24"/>
        </w:rPr>
        <w:t>he cost of repair of any damage (inc</w:t>
      </w:r>
      <w:r w:rsidR="006E098B" w:rsidRPr="0057762D">
        <w:rPr>
          <w:rFonts w:ascii="Arial" w:hAnsi="Arial" w:cs="Arial"/>
          <w:sz w:val="24"/>
          <w:szCs w:val="24"/>
        </w:rPr>
        <w:t>luding accidental and malicious damage)</w:t>
      </w:r>
      <w:r w:rsidR="00D237BB" w:rsidRPr="0057762D">
        <w:rPr>
          <w:rFonts w:ascii="Arial" w:hAnsi="Arial" w:cs="Arial"/>
          <w:sz w:val="24"/>
          <w:szCs w:val="24"/>
        </w:rPr>
        <w:t xml:space="preserve"> </w:t>
      </w:r>
      <w:r w:rsidR="006E098B" w:rsidRPr="0057762D">
        <w:rPr>
          <w:rFonts w:ascii="Arial" w:hAnsi="Arial" w:cs="Arial"/>
          <w:sz w:val="24"/>
          <w:szCs w:val="24"/>
        </w:rPr>
        <w:t>d</w:t>
      </w:r>
      <w:r w:rsidR="00EB0ADE" w:rsidRPr="0057762D">
        <w:rPr>
          <w:rFonts w:ascii="Arial" w:hAnsi="Arial" w:cs="Arial"/>
          <w:sz w:val="24"/>
          <w:szCs w:val="24"/>
        </w:rPr>
        <w:t xml:space="preserve">one to </w:t>
      </w:r>
      <w:r w:rsidR="003913AA">
        <w:rPr>
          <w:rFonts w:ascii="Arial" w:hAnsi="Arial" w:cs="Arial"/>
          <w:sz w:val="24"/>
          <w:szCs w:val="24"/>
        </w:rPr>
        <w:t xml:space="preserve">The Hall or grounds. </w:t>
      </w:r>
    </w:p>
    <w:p w14:paraId="1A269E58" w14:textId="5F2C493E" w:rsidR="00EB0ADE" w:rsidRPr="0057762D" w:rsidRDefault="00D80B51" w:rsidP="000C46E8">
      <w:pPr>
        <w:numPr>
          <w:ilvl w:val="0"/>
          <w:numId w:val="23"/>
        </w:numPr>
        <w:ind w:left="1843" w:right="141" w:hanging="414"/>
        <w:jc w:val="both"/>
        <w:rPr>
          <w:rFonts w:ascii="Arial" w:hAnsi="Arial" w:cs="Arial"/>
          <w:sz w:val="24"/>
          <w:szCs w:val="24"/>
        </w:rPr>
      </w:pPr>
      <w:r>
        <w:rPr>
          <w:rFonts w:ascii="Arial" w:hAnsi="Arial" w:cs="Arial"/>
          <w:sz w:val="24"/>
          <w:szCs w:val="24"/>
        </w:rPr>
        <w:t>A</w:t>
      </w:r>
      <w:r w:rsidR="00EB0ADE" w:rsidRPr="0057762D">
        <w:rPr>
          <w:rFonts w:ascii="Arial" w:hAnsi="Arial" w:cs="Arial"/>
          <w:sz w:val="24"/>
          <w:szCs w:val="24"/>
        </w:rPr>
        <w:t xml:space="preserve">ll claims, losses, damages and costs made against or incurred by </w:t>
      </w:r>
      <w:r>
        <w:rPr>
          <w:rFonts w:ascii="Arial" w:hAnsi="Arial" w:cs="Arial"/>
          <w:sz w:val="24"/>
          <w:szCs w:val="24"/>
        </w:rPr>
        <w:t>T</w:t>
      </w:r>
      <w:r w:rsidR="00EB0ADE" w:rsidRPr="0057762D">
        <w:rPr>
          <w:rFonts w:ascii="Arial" w:hAnsi="Arial" w:cs="Arial"/>
          <w:sz w:val="24"/>
          <w:szCs w:val="24"/>
        </w:rPr>
        <w:t xml:space="preserve">he </w:t>
      </w:r>
      <w:r w:rsidR="00E17C85" w:rsidRPr="0057762D">
        <w:rPr>
          <w:rFonts w:ascii="Arial" w:hAnsi="Arial" w:cs="Arial"/>
          <w:sz w:val="24"/>
          <w:szCs w:val="24"/>
        </w:rPr>
        <w:t>Hall</w:t>
      </w:r>
      <w:r w:rsidR="00EB0ADE" w:rsidRPr="0057762D">
        <w:rPr>
          <w:rFonts w:ascii="Arial" w:hAnsi="Arial" w:cs="Arial"/>
          <w:sz w:val="24"/>
          <w:szCs w:val="24"/>
        </w:rPr>
        <w:t xml:space="preserve"> </w:t>
      </w:r>
      <w:r>
        <w:rPr>
          <w:rFonts w:ascii="Arial" w:hAnsi="Arial" w:cs="Arial"/>
          <w:sz w:val="24"/>
          <w:szCs w:val="24"/>
        </w:rPr>
        <w:t>C</w:t>
      </w:r>
      <w:r w:rsidR="00EB0ADE" w:rsidRPr="0057762D">
        <w:rPr>
          <w:rFonts w:ascii="Arial" w:hAnsi="Arial" w:cs="Arial"/>
          <w:sz w:val="24"/>
          <w:szCs w:val="24"/>
        </w:rPr>
        <w:t xml:space="preserve">ommittee, their employees, volunteers, agents or invitees in respect of damage or loss of property or injury to persons arising as a result of the use of the premises (including the storage of equipment) by the </w:t>
      </w:r>
      <w:r w:rsidR="00EB0ADE" w:rsidRPr="00D80B51">
        <w:rPr>
          <w:rFonts w:ascii="Arial" w:hAnsi="Arial" w:cs="Arial"/>
          <w:b/>
          <w:bCs/>
          <w:sz w:val="24"/>
          <w:szCs w:val="24"/>
        </w:rPr>
        <w:t>Hirer</w:t>
      </w:r>
      <w:r>
        <w:rPr>
          <w:rFonts w:ascii="Arial" w:hAnsi="Arial" w:cs="Arial"/>
          <w:sz w:val="24"/>
          <w:szCs w:val="24"/>
        </w:rPr>
        <w:t xml:space="preserve">. </w:t>
      </w:r>
    </w:p>
    <w:p w14:paraId="56954745" w14:textId="3D4A185C" w:rsidR="00EB0ADE" w:rsidRPr="0057762D" w:rsidRDefault="00D80B51" w:rsidP="000C46E8">
      <w:pPr>
        <w:numPr>
          <w:ilvl w:val="0"/>
          <w:numId w:val="23"/>
        </w:numPr>
        <w:ind w:left="1843" w:right="141" w:hanging="414"/>
        <w:jc w:val="both"/>
        <w:rPr>
          <w:rFonts w:ascii="Arial" w:hAnsi="Arial" w:cs="Arial"/>
          <w:sz w:val="24"/>
          <w:szCs w:val="24"/>
        </w:rPr>
      </w:pPr>
      <w:r>
        <w:rPr>
          <w:rFonts w:ascii="Arial" w:hAnsi="Arial" w:cs="Arial"/>
          <w:sz w:val="24"/>
          <w:szCs w:val="24"/>
        </w:rPr>
        <w:t>A</w:t>
      </w:r>
      <w:r w:rsidR="00EB0ADE" w:rsidRPr="0057762D">
        <w:rPr>
          <w:rFonts w:ascii="Arial" w:hAnsi="Arial" w:cs="Arial"/>
          <w:sz w:val="24"/>
          <w:szCs w:val="24"/>
        </w:rPr>
        <w:t xml:space="preserve">ll claims, losses, damages and costs made against or incurred by </w:t>
      </w:r>
      <w:r>
        <w:rPr>
          <w:rFonts w:ascii="Arial" w:hAnsi="Arial" w:cs="Arial"/>
          <w:sz w:val="24"/>
          <w:szCs w:val="24"/>
        </w:rPr>
        <w:t>T</w:t>
      </w:r>
      <w:r w:rsidR="00EB0ADE" w:rsidRPr="0057762D">
        <w:rPr>
          <w:rFonts w:ascii="Arial" w:hAnsi="Arial" w:cs="Arial"/>
          <w:sz w:val="24"/>
          <w:szCs w:val="24"/>
        </w:rPr>
        <w:t xml:space="preserve">he </w:t>
      </w:r>
      <w:r w:rsidR="00F90AD1" w:rsidRPr="0057762D">
        <w:rPr>
          <w:rFonts w:ascii="Arial" w:hAnsi="Arial" w:cs="Arial"/>
          <w:sz w:val="24"/>
          <w:szCs w:val="24"/>
        </w:rPr>
        <w:t>H</w:t>
      </w:r>
      <w:r w:rsidR="00EB0ADE" w:rsidRPr="0057762D">
        <w:rPr>
          <w:rFonts w:ascii="Arial" w:hAnsi="Arial" w:cs="Arial"/>
          <w:sz w:val="24"/>
          <w:szCs w:val="24"/>
        </w:rPr>
        <w:t xml:space="preserve">all </w:t>
      </w:r>
      <w:r>
        <w:rPr>
          <w:rFonts w:ascii="Arial" w:hAnsi="Arial" w:cs="Arial"/>
          <w:sz w:val="24"/>
          <w:szCs w:val="24"/>
        </w:rPr>
        <w:t>C</w:t>
      </w:r>
      <w:r w:rsidR="00EB0ADE" w:rsidRPr="0057762D">
        <w:rPr>
          <w:rFonts w:ascii="Arial" w:hAnsi="Arial" w:cs="Arial"/>
          <w:sz w:val="24"/>
          <w:szCs w:val="24"/>
        </w:rPr>
        <w:t xml:space="preserve">ommittee, their employees, volunteers, agents or invitees as a result of any nuisance caused to a third party as a result of the use of the premises by the </w:t>
      </w:r>
      <w:r w:rsidR="00EB0ADE" w:rsidRPr="00D80B51">
        <w:rPr>
          <w:rFonts w:ascii="Arial" w:hAnsi="Arial" w:cs="Arial"/>
          <w:b/>
          <w:bCs/>
          <w:sz w:val="24"/>
          <w:szCs w:val="24"/>
        </w:rPr>
        <w:t>Hirer</w:t>
      </w:r>
      <w:r w:rsidR="00EB0ADE" w:rsidRPr="0057762D">
        <w:rPr>
          <w:rFonts w:ascii="Arial" w:hAnsi="Arial" w:cs="Arial"/>
          <w:sz w:val="24"/>
          <w:szCs w:val="24"/>
        </w:rPr>
        <w:t xml:space="preserve">, and subject to sub-clause (b), the </w:t>
      </w:r>
      <w:r w:rsidR="00EB0ADE" w:rsidRPr="00D80B51">
        <w:rPr>
          <w:rFonts w:ascii="Arial" w:hAnsi="Arial" w:cs="Arial"/>
          <w:b/>
          <w:bCs/>
          <w:sz w:val="24"/>
          <w:szCs w:val="24"/>
        </w:rPr>
        <w:t>Hirer</w:t>
      </w:r>
      <w:r w:rsidR="00EB0ADE" w:rsidRPr="0057762D">
        <w:rPr>
          <w:rFonts w:ascii="Arial" w:hAnsi="Arial" w:cs="Arial"/>
          <w:sz w:val="24"/>
          <w:szCs w:val="24"/>
        </w:rPr>
        <w:t xml:space="preserve"> shall indemnify and keep indemnified accordingly each member of </w:t>
      </w:r>
      <w:r>
        <w:rPr>
          <w:rFonts w:ascii="Arial" w:hAnsi="Arial" w:cs="Arial"/>
          <w:sz w:val="24"/>
          <w:szCs w:val="24"/>
        </w:rPr>
        <w:t>T</w:t>
      </w:r>
      <w:r w:rsidR="00EB0ADE" w:rsidRPr="0057762D">
        <w:rPr>
          <w:rFonts w:ascii="Arial" w:hAnsi="Arial" w:cs="Arial"/>
          <w:sz w:val="24"/>
          <w:szCs w:val="24"/>
        </w:rPr>
        <w:t>he</w:t>
      </w:r>
      <w:r>
        <w:rPr>
          <w:rFonts w:ascii="Arial" w:hAnsi="Arial" w:cs="Arial"/>
          <w:sz w:val="24"/>
          <w:szCs w:val="24"/>
        </w:rPr>
        <w:t xml:space="preserve"> </w:t>
      </w:r>
      <w:r w:rsidR="00D144FA" w:rsidRPr="0057762D">
        <w:rPr>
          <w:rFonts w:ascii="Arial" w:hAnsi="Arial" w:cs="Arial"/>
          <w:sz w:val="24"/>
          <w:szCs w:val="24"/>
        </w:rPr>
        <w:t>Ha</w:t>
      </w:r>
      <w:r w:rsidR="00EB0ADE" w:rsidRPr="0057762D">
        <w:rPr>
          <w:rFonts w:ascii="Arial" w:hAnsi="Arial" w:cs="Arial"/>
          <w:sz w:val="24"/>
          <w:szCs w:val="24"/>
        </w:rPr>
        <w:t xml:space="preserve">ll </w:t>
      </w:r>
      <w:r w:rsidR="00EB0ADE" w:rsidRPr="0057762D">
        <w:rPr>
          <w:rFonts w:ascii="Arial" w:hAnsi="Arial" w:cs="Arial"/>
          <w:sz w:val="24"/>
          <w:szCs w:val="24"/>
        </w:rPr>
        <w:lastRenderedPageBreak/>
        <w:t xml:space="preserve">committee and </w:t>
      </w:r>
      <w:r>
        <w:rPr>
          <w:rFonts w:ascii="Arial" w:hAnsi="Arial" w:cs="Arial"/>
          <w:sz w:val="24"/>
          <w:szCs w:val="24"/>
        </w:rPr>
        <w:t xml:space="preserve">The </w:t>
      </w:r>
      <w:r w:rsidR="00D144FA" w:rsidRPr="0057762D">
        <w:rPr>
          <w:rFonts w:ascii="Arial" w:hAnsi="Arial" w:cs="Arial"/>
          <w:sz w:val="24"/>
          <w:szCs w:val="24"/>
        </w:rPr>
        <w:t>H</w:t>
      </w:r>
      <w:r w:rsidR="00EB0ADE" w:rsidRPr="0057762D">
        <w:rPr>
          <w:rFonts w:ascii="Arial" w:hAnsi="Arial" w:cs="Arial"/>
          <w:sz w:val="24"/>
          <w:szCs w:val="24"/>
        </w:rPr>
        <w:t>all’s employees, volunteers, agents and invitees against such liabilities.</w:t>
      </w:r>
    </w:p>
    <w:p w14:paraId="37DC0FD6" w14:textId="77777777" w:rsidR="00EB0ADE" w:rsidRPr="0057762D" w:rsidRDefault="00EB0ADE" w:rsidP="000C46E8">
      <w:pPr>
        <w:ind w:left="426" w:right="141"/>
        <w:jc w:val="both"/>
        <w:rPr>
          <w:rFonts w:ascii="Arial" w:hAnsi="Arial" w:cs="Arial"/>
          <w:sz w:val="24"/>
          <w:szCs w:val="24"/>
        </w:rPr>
      </w:pPr>
    </w:p>
    <w:p w14:paraId="1058628E" w14:textId="7961EBC2" w:rsidR="00EB0ADE" w:rsidRPr="00D80B51" w:rsidRDefault="00EB0ADE" w:rsidP="000C46E8">
      <w:pPr>
        <w:numPr>
          <w:ilvl w:val="0"/>
          <w:numId w:val="19"/>
        </w:numPr>
        <w:ind w:right="141"/>
        <w:jc w:val="both"/>
        <w:rPr>
          <w:rFonts w:ascii="Arial" w:hAnsi="Arial" w:cs="Arial"/>
          <w:sz w:val="24"/>
          <w:szCs w:val="24"/>
        </w:rPr>
      </w:pPr>
      <w:r w:rsidRPr="00D80B51">
        <w:rPr>
          <w:rFonts w:ascii="Arial" w:hAnsi="Arial" w:cs="Arial"/>
          <w:sz w:val="24"/>
          <w:szCs w:val="24"/>
        </w:rPr>
        <w:t xml:space="preserve">The </w:t>
      </w:r>
      <w:r w:rsidR="00E17C85" w:rsidRPr="00D80B51">
        <w:rPr>
          <w:rFonts w:ascii="Arial" w:hAnsi="Arial" w:cs="Arial"/>
          <w:sz w:val="24"/>
          <w:szCs w:val="24"/>
        </w:rPr>
        <w:t>H</w:t>
      </w:r>
      <w:r w:rsidRPr="00D80B51">
        <w:rPr>
          <w:rFonts w:ascii="Arial" w:hAnsi="Arial" w:cs="Arial"/>
          <w:sz w:val="24"/>
          <w:szCs w:val="24"/>
        </w:rPr>
        <w:t>all shall take out adequate insurance to insure the liabilities described in sub-clauses (a)(</w:t>
      </w:r>
      <w:proofErr w:type="spellStart"/>
      <w:r w:rsidRPr="00D80B51">
        <w:rPr>
          <w:rFonts w:ascii="Arial" w:hAnsi="Arial" w:cs="Arial"/>
          <w:sz w:val="24"/>
          <w:szCs w:val="24"/>
        </w:rPr>
        <w:t>i</w:t>
      </w:r>
      <w:proofErr w:type="spellEnd"/>
      <w:r w:rsidRPr="00D80B51">
        <w:rPr>
          <w:rFonts w:ascii="Arial" w:hAnsi="Arial" w:cs="Arial"/>
          <w:sz w:val="24"/>
          <w:szCs w:val="24"/>
        </w:rPr>
        <w:t>)</w:t>
      </w:r>
      <w:r w:rsidR="00E17C85" w:rsidRPr="00D80B51">
        <w:rPr>
          <w:rFonts w:ascii="Arial" w:hAnsi="Arial" w:cs="Arial"/>
          <w:sz w:val="24"/>
          <w:szCs w:val="24"/>
        </w:rPr>
        <w:t>,</w:t>
      </w:r>
      <w:r w:rsidRPr="00D80B51">
        <w:rPr>
          <w:rFonts w:ascii="Arial" w:hAnsi="Arial" w:cs="Arial"/>
          <w:sz w:val="24"/>
          <w:szCs w:val="24"/>
        </w:rPr>
        <w:t xml:space="preserve"> </w:t>
      </w:r>
      <w:r w:rsidR="00E17C85" w:rsidRPr="00D80B51">
        <w:rPr>
          <w:rFonts w:ascii="Arial" w:hAnsi="Arial" w:cs="Arial"/>
          <w:sz w:val="24"/>
          <w:szCs w:val="24"/>
        </w:rPr>
        <w:t xml:space="preserve">(ii) and (iii) above </w:t>
      </w:r>
      <w:r w:rsidRPr="00D80B51">
        <w:rPr>
          <w:rFonts w:ascii="Arial" w:hAnsi="Arial" w:cs="Arial"/>
          <w:sz w:val="24"/>
          <w:szCs w:val="24"/>
        </w:rPr>
        <w:t>in the case of non</w:t>
      </w:r>
      <w:r w:rsidR="00C36FC7" w:rsidRPr="00D80B51">
        <w:rPr>
          <w:rFonts w:ascii="Arial" w:hAnsi="Arial" w:cs="Arial"/>
          <w:sz w:val="24"/>
          <w:szCs w:val="24"/>
        </w:rPr>
        <w:t>-</w:t>
      </w:r>
      <w:r w:rsidRPr="00D80B51">
        <w:rPr>
          <w:rFonts w:ascii="Arial" w:hAnsi="Arial" w:cs="Arial"/>
          <w:sz w:val="24"/>
          <w:szCs w:val="24"/>
        </w:rPr>
        <w:t>commercial hirers</w:t>
      </w:r>
      <w:r w:rsidR="00E17C85" w:rsidRPr="00D80B51">
        <w:rPr>
          <w:rFonts w:ascii="Arial" w:hAnsi="Arial" w:cs="Arial"/>
          <w:sz w:val="24"/>
          <w:szCs w:val="24"/>
        </w:rPr>
        <w:t>.</w:t>
      </w:r>
      <w:r w:rsidRPr="00D80B51">
        <w:rPr>
          <w:rFonts w:ascii="Arial" w:hAnsi="Arial" w:cs="Arial"/>
          <w:sz w:val="24"/>
          <w:szCs w:val="24"/>
        </w:rPr>
        <w:t xml:space="preserve">  The </w:t>
      </w:r>
      <w:r w:rsidR="00E17C85" w:rsidRPr="00D80B51">
        <w:rPr>
          <w:rFonts w:ascii="Arial" w:hAnsi="Arial" w:cs="Arial"/>
          <w:sz w:val="24"/>
          <w:szCs w:val="24"/>
        </w:rPr>
        <w:t>Parish</w:t>
      </w:r>
      <w:r w:rsidR="00E568AE" w:rsidRPr="00D80B51">
        <w:rPr>
          <w:rFonts w:ascii="Arial" w:hAnsi="Arial" w:cs="Arial"/>
          <w:sz w:val="24"/>
          <w:szCs w:val="24"/>
        </w:rPr>
        <w:t xml:space="preserve"> H</w:t>
      </w:r>
      <w:r w:rsidRPr="00D80B51">
        <w:rPr>
          <w:rFonts w:ascii="Arial" w:hAnsi="Arial" w:cs="Arial"/>
          <w:sz w:val="24"/>
          <w:szCs w:val="24"/>
        </w:rPr>
        <w:t xml:space="preserve">all shall claim on its insurance for any liability of the </w:t>
      </w:r>
      <w:r w:rsidRPr="00D80B51">
        <w:rPr>
          <w:rFonts w:ascii="Arial" w:hAnsi="Arial" w:cs="Arial"/>
          <w:b/>
          <w:bCs/>
          <w:sz w:val="24"/>
          <w:szCs w:val="24"/>
        </w:rPr>
        <w:t>Hirer</w:t>
      </w:r>
      <w:r w:rsidRPr="00D80B51">
        <w:rPr>
          <w:rFonts w:ascii="Arial" w:hAnsi="Arial" w:cs="Arial"/>
          <w:sz w:val="24"/>
          <w:szCs w:val="24"/>
        </w:rPr>
        <w:t xml:space="preserve"> hereunder but the </w:t>
      </w:r>
      <w:r w:rsidRPr="00D80B51">
        <w:rPr>
          <w:rFonts w:ascii="Arial" w:hAnsi="Arial" w:cs="Arial"/>
          <w:b/>
          <w:bCs/>
          <w:sz w:val="24"/>
          <w:szCs w:val="24"/>
        </w:rPr>
        <w:t>Hirer</w:t>
      </w:r>
      <w:r w:rsidRPr="00D80B51">
        <w:rPr>
          <w:rFonts w:ascii="Arial" w:hAnsi="Arial" w:cs="Arial"/>
          <w:sz w:val="24"/>
          <w:szCs w:val="24"/>
        </w:rPr>
        <w:t xml:space="preserve"> shall indemnify and keep indemnified each member of </w:t>
      </w:r>
      <w:r w:rsidR="00D80B51" w:rsidRPr="00D80B51">
        <w:rPr>
          <w:rFonts w:ascii="Arial" w:hAnsi="Arial" w:cs="Arial"/>
          <w:sz w:val="24"/>
          <w:szCs w:val="24"/>
        </w:rPr>
        <w:t>T</w:t>
      </w:r>
      <w:r w:rsidRPr="00D80B51">
        <w:rPr>
          <w:rFonts w:ascii="Arial" w:hAnsi="Arial" w:cs="Arial"/>
          <w:sz w:val="24"/>
          <w:szCs w:val="24"/>
        </w:rPr>
        <w:t>he</w:t>
      </w:r>
      <w:r w:rsidR="00D80B51" w:rsidRPr="00D80B51">
        <w:rPr>
          <w:rFonts w:ascii="Arial" w:hAnsi="Arial" w:cs="Arial"/>
          <w:sz w:val="24"/>
          <w:szCs w:val="24"/>
        </w:rPr>
        <w:t xml:space="preserve"> Ha</w:t>
      </w:r>
      <w:r w:rsidRPr="00D80B51">
        <w:rPr>
          <w:rFonts w:ascii="Arial" w:hAnsi="Arial" w:cs="Arial"/>
          <w:sz w:val="24"/>
          <w:szCs w:val="24"/>
        </w:rPr>
        <w:t xml:space="preserve">ll </w:t>
      </w:r>
      <w:r w:rsidR="00D80B51" w:rsidRPr="00D80B51">
        <w:rPr>
          <w:rFonts w:ascii="Arial" w:hAnsi="Arial" w:cs="Arial"/>
          <w:sz w:val="24"/>
          <w:szCs w:val="24"/>
        </w:rPr>
        <w:t>C</w:t>
      </w:r>
      <w:r w:rsidRPr="00D80B51">
        <w:rPr>
          <w:rFonts w:ascii="Arial" w:hAnsi="Arial" w:cs="Arial"/>
          <w:sz w:val="24"/>
          <w:szCs w:val="24"/>
        </w:rPr>
        <w:t xml:space="preserve">ommittee and </w:t>
      </w:r>
      <w:r w:rsidR="00D80B51" w:rsidRPr="00D80B51">
        <w:rPr>
          <w:rFonts w:ascii="Arial" w:hAnsi="Arial" w:cs="Arial"/>
          <w:sz w:val="24"/>
          <w:szCs w:val="24"/>
        </w:rPr>
        <w:t>T</w:t>
      </w:r>
      <w:r w:rsidRPr="00D80B51">
        <w:rPr>
          <w:rFonts w:ascii="Arial" w:hAnsi="Arial" w:cs="Arial"/>
          <w:sz w:val="24"/>
          <w:szCs w:val="24"/>
        </w:rPr>
        <w:t>he</w:t>
      </w:r>
      <w:r w:rsidR="00D144FA" w:rsidRPr="00D80B51">
        <w:rPr>
          <w:rFonts w:ascii="Arial" w:hAnsi="Arial" w:cs="Arial"/>
          <w:sz w:val="24"/>
          <w:szCs w:val="24"/>
        </w:rPr>
        <w:t xml:space="preserve"> H</w:t>
      </w:r>
      <w:r w:rsidRPr="00D80B51">
        <w:rPr>
          <w:rFonts w:ascii="Arial" w:hAnsi="Arial" w:cs="Arial"/>
          <w:sz w:val="24"/>
          <w:szCs w:val="24"/>
        </w:rPr>
        <w:t>all’s employees, volunteers, agents and invitees against (a) any insurance excess incurred and (b) the difference between the amount of the liability and the monies received under the insurance policy.</w:t>
      </w:r>
      <w:r w:rsidR="0078046A" w:rsidRPr="00D80B51">
        <w:rPr>
          <w:rFonts w:ascii="Arial" w:hAnsi="Arial" w:cs="Arial"/>
          <w:sz w:val="24"/>
          <w:szCs w:val="24"/>
        </w:rPr>
        <w:t xml:space="preserve"> </w:t>
      </w:r>
      <w:r w:rsidR="0078046A" w:rsidRPr="00D80B51">
        <w:rPr>
          <w:rFonts w:ascii="Arial" w:hAnsi="Arial" w:cs="Arial"/>
          <w:b/>
          <w:bCs/>
          <w:sz w:val="24"/>
          <w:szCs w:val="24"/>
        </w:rPr>
        <w:t xml:space="preserve">The </w:t>
      </w:r>
      <w:r w:rsidR="005F0DD2" w:rsidRPr="00D80B51">
        <w:rPr>
          <w:rFonts w:ascii="Arial" w:hAnsi="Arial" w:cs="Arial"/>
          <w:b/>
          <w:bCs/>
          <w:sz w:val="24"/>
          <w:szCs w:val="24"/>
        </w:rPr>
        <w:t>Hall’s insurance does not cover the use of Bouncy Castles</w:t>
      </w:r>
      <w:r w:rsidR="007B79E6" w:rsidRPr="00D80B51">
        <w:rPr>
          <w:rFonts w:ascii="Arial" w:hAnsi="Arial" w:cs="Arial"/>
          <w:b/>
          <w:bCs/>
          <w:sz w:val="24"/>
          <w:szCs w:val="24"/>
        </w:rPr>
        <w:t>.</w:t>
      </w:r>
      <w:r w:rsidR="00D80B51" w:rsidRPr="00D80B51">
        <w:rPr>
          <w:rFonts w:ascii="Arial" w:hAnsi="Arial" w:cs="Arial"/>
          <w:b/>
          <w:bCs/>
          <w:sz w:val="24"/>
          <w:szCs w:val="24"/>
        </w:rPr>
        <w:t xml:space="preserve"> </w:t>
      </w:r>
      <w:r w:rsidR="007B79E6" w:rsidRPr="00D80B51">
        <w:rPr>
          <w:rFonts w:ascii="Arial" w:hAnsi="Arial" w:cs="Arial"/>
          <w:sz w:val="24"/>
          <w:szCs w:val="24"/>
        </w:rPr>
        <w:t xml:space="preserve">The </w:t>
      </w:r>
      <w:r w:rsidR="007B79E6" w:rsidRPr="00D80B51">
        <w:rPr>
          <w:rFonts w:ascii="Arial" w:hAnsi="Arial" w:cs="Arial"/>
          <w:b/>
          <w:bCs/>
          <w:sz w:val="24"/>
          <w:szCs w:val="24"/>
        </w:rPr>
        <w:t>Hirer</w:t>
      </w:r>
      <w:r w:rsidR="00A3564C" w:rsidRPr="00D80B51">
        <w:rPr>
          <w:rFonts w:ascii="Arial" w:hAnsi="Arial" w:cs="Arial"/>
          <w:b/>
          <w:bCs/>
          <w:sz w:val="24"/>
          <w:szCs w:val="24"/>
        </w:rPr>
        <w:t xml:space="preserve"> </w:t>
      </w:r>
      <w:r w:rsidR="00A3564C" w:rsidRPr="00D80B51">
        <w:rPr>
          <w:rFonts w:ascii="Arial" w:hAnsi="Arial" w:cs="Arial"/>
          <w:sz w:val="24"/>
          <w:szCs w:val="24"/>
        </w:rPr>
        <w:t>must check that their own insurance covers the</w:t>
      </w:r>
      <w:r w:rsidR="00DC40FA" w:rsidRPr="00D80B51">
        <w:rPr>
          <w:rFonts w:ascii="Arial" w:hAnsi="Arial" w:cs="Arial"/>
          <w:sz w:val="24"/>
          <w:szCs w:val="24"/>
        </w:rPr>
        <w:t>ir</w:t>
      </w:r>
      <w:r w:rsidR="00A3564C" w:rsidRPr="00D80B51">
        <w:rPr>
          <w:rFonts w:ascii="Arial" w:hAnsi="Arial" w:cs="Arial"/>
          <w:sz w:val="24"/>
          <w:szCs w:val="24"/>
        </w:rPr>
        <w:t xml:space="preserve"> event.</w:t>
      </w:r>
    </w:p>
    <w:p w14:paraId="29C9A4F3" w14:textId="77777777" w:rsidR="00EB0ADE" w:rsidRPr="0057762D" w:rsidRDefault="00EB0ADE" w:rsidP="000C46E8">
      <w:pPr>
        <w:ind w:right="141"/>
        <w:jc w:val="both"/>
        <w:rPr>
          <w:rFonts w:ascii="Arial" w:hAnsi="Arial" w:cs="Arial"/>
          <w:sz w:val="24"/>
          <w:szCs w:val="24"/>
        </w:rPr>
      </w:pPr>
    </w:p>
    <w:p w14:paraId="37C9BD11" w14:textId="573FFC34" w:rsidR="00EB0ADE" w:rsidRPr="0057762D" w:rsidRDefault="00E17C85" w:rsidP="000C46E8">
      <w:pPr>
        <w:numPr>
          <w:ilvl w:val="0"/>
          <w:numId w:val="19"/>
        </w:numPr>
        <w:ind w:right="141"/>
        <w:jc w:val="both"/>
        <w:rPr>
          <w:rFonts w:ascii="Arial" w:hAnsi="Arial" w:cs="Arial"/>
          <w:sz w:val="24"/>
          <w:szCs w:val="24"/>
        </w:rPr>
      </w:pPr>
      <w:r w:rsidRPr="0057762D">
        <w:rPr>
          <w:rFonts w:ascii="Arial" w:hAnsi="Arial" w:cs="Arial"/>
          <w:sz w:val="24"/>
          <w:szCs w:val="24"/>
        </w:rPr>
        <w:t xml:space="preserve">Where the hiring is for commercial use </w:t>
      </w:r>
      <w:r w:rsidR="00D80B51">
        <w:rPr>
          <w:rFonts w:ascii="Arial" w:hAnsi="Arial" w:cs="Arial"/>
          <w:sz w:val="24"/>
          <w:szCs w:val="24"/>
        </w:rPr>
        <w:t xml:space="preserve">The </w:t>
      </w:r>
      <w:r w:rsidRPr="0057762D">
        <w:rPr>
          <w:rFonts w:ascii="Arial" w:hAnsi="Arial" w:cs="Arial"/>
          <w:sz w:val="24"/>
          <w:szCs w:val="24"/>
        </w:rPr>
        <w:t>H</w:t>
      </w:r>
      <w:r w:rsidR="00EB0ADE" w:rsidRPr="0057762D">
        <w:rPr>
          <w:rFonts w:ascii="Arial" w:hAnsi="Arial" w:cs="Arial"/>
          <w:sz w:val="24"/>
          <w:szCs w:val="24"/>
        </w:rPr>
        <w:t xml:space="preserve">all does not insure the liabilities described in sub-clauses (a)(ii) and (iii) above, the </w:t>
      </w:r>
      <w:r w:rsidR="00EB0ADE" w:rsidRPr="0057762D">
        <w:rPr>
          <w:rFonts w:ascii="Arial" w:hAnsi="Arial" w:cs="Arial"/>
          <w:b/>
          <w:bCs/>
          <w:sz w:val="24"/>
          <w:szCs w:val="24"/>
        </w:rPr>
        <w:t>Hirer</w:t>
      </w:r>
      <w:r w:rsidR="00EB0ADE" w:rsidRPr="0057762D">
        <w:rPr>
          <w:rFonts w:ascii="Arial" w:hAnsi="Arial" w:cs="Arial"/>
          <w:sz w:val="24"/>
          <w:szCs w:val="24"/>
        </w:rPr>
        <w:t xml:space="preserve"> shall take out adequate insurance to insure such liability and on demand shall produce the policy and current receipt or other ev</w:t>
      </w:r>
      <w:r w:rsidR="00E568AE" w:rsidRPr="0057762D">
        <w:rPr>
          <w:rFonts w:ascii="Arial" w:hAnsi="Arial" w:cs="Arial"/>
          <w:sz w:val="24"/>
          <w:szCs w:val="24"/>
        </w:rPr>
        <w:t xml:space="preserve">idence of cover to </w:t>
      </w:r>
      <w:r w:rsidR="00D80B51">
        <w:rPr>
          <w:rFonts w:ascii="Arial" w:hAnsi="Arial" w:cs="Arial"/>
          <w:sz w:val="24"/>
          <w:szCs w:val="24"/>
        </w:rPr>
        <w:t xml:space="preserve">The </w:t>
      </w:r>
      <w:r w:rsidR="00E568AE" w:rsidRPr="0057762D">
        <w:rPr>
          <w:rFonts w:ascii="Arial" w:hAnsi="Arial" w:cs="Arial"/>
          <w:sz w:val="24"/>
          <w:szCs w:val="24"/>
        </w:rPr>
        <w:t>Hall Booking S</w:t>
      </w:r>
      <w:r w:rsidR="00EB0ADE" w:rsidRPr="0057762D">
        <w:rPr>
          <w:rFonts w:ascii="Arial" w:hAnsi="Arial" w:cs="Arial"/>
          <w:sz w:val="24"/>
          <w:szCs w:val="24"/>
        </w:rPr>
        <w:t xml:space="preserve">ecretary.  Failure to produce such policy and evidence of cover will render the hiring void and enable the </w:t>
      </w:r>
      <w:r w:rsidR="00E568AE" w:rsidRPr="0057762D">
        <w:rPr>
          <w:rFonts w:ascii="Arial" w:hAnsi="Arial" w:cs="Arial"/>
          <w:sz w:val="24"/>
          <w:szCs w:val="24"/>
        </w:rPr>
        <w:t>Booking S</w:t>
      </w:r>
      <w:r w:rsidR="00EB0ADE" w:rsidRPr="0057762D">
        <w:rPr>
          <w:rFonts w:ascii="Arial" w:hAnsi="Arial" w:cs="Arial"/>
          <w:sz w:val="24"/>
          <w:szCs w:val="24"/>
        </w:rPr>
        <w:t>ecretary to rehire the premises to another hirer.</w:t>
      </w:r>
    </w:p>
    <w:p w14:paraId="51671742" w14:textId="77777777" w:rsidR="00EB0ADE" w:rsidRPr="0057762D" w:rsidRDefault="00EB0ADE" w:rsidP="000C46E8">
      <w:pPr>
        <w:ind w:right="141"/>
        <w:jc w:val="both"/>
        <w:rPr>
          <w:rFonts w:ascii="Arial" w:hAnsi="Arial" w:cs="Arial"/>
          <w:sz w:val="24"/>
          <w:szCs w:val="24"/>
        </w:rPr>
      </w:pPr>
    </w:p>
    <w:p w14:paraId="7AF40FE5" w14:textId="7F40FD64" w:rsidR="00EB0ADE" w:rsidRPr="0057762D" w:rsidRDefault="00EB0ADE" w:rsidP="000C46E8">
      <w:pPr>
        <w:ind w:right="141"/>
        <w:jc w:val="both"/>
        <w:rPr>
          <w:rFonts w:ascii="Arial" w:hAnsi="Arial" w:cs="Arial"/>
          <w:sz w:val="24"/>
          <w:szCs w:val="24"/>
        </w:rPr>
      </w:pPr>
      <w:r w:rsidRPr="0057762D">
        <w:rPr>
          <w:rFonts w:ascii="Arial" w:hAnsi="Arial" w:cs="Arial"/>
          <w:sz w:val="24"/>
          <w:szCs w:val="24"/>
        </w:rPr>
        <w:t xml:space="preserve">The </w:t>
      </w:r>
      <w:r w:rsidR="00E568AE" w:rsidRPr="0057762D">
        <w:rPr>
          <w:rFonts w:ascii="Arial" w:hAnsi="Arial" w:cs="Arial"/>
          <w:sz w:val="24"/>
          <w:szCs w:val="24"/>
        </w:rPr>
        <w:t>Parish H</w:t>
      </w:r>
      <w:r w:rsidRPr="0057762D">
        <w:rPr>
          <w:rFonts w:ascii="Arial" w:hAnsi="Arial" w:cs="Arial"/>
          <w:sz w:val="24"/>
          <w:szCs w:val="24"/>
        </w:rPr>
        <w:t xml:space="preserve">all is insured against any claims arising out of its </w:t>
      </w:r>
      <w:r w:rsidRPr="0057762D">
        <w:rPr>
          <w:rFonts w:ascii="Arial" w:hAnsi="Arial" w:cs="Arial"/>
          <w:b/>
          <w:bCs/>
          <w:sz w:val="24"/>
          <w:szCs w:val="24"/>
        </w:rPr>
        <w:t>own</w:t>
      </w:r>
      <w:r w:rsidRPr="0057762D">
        <w:rPr>
          <w:rFonts w:ascii="Arial" w:hAnsi="Arial" w:cs="Arial"/>
          <w:sz w:val="24"/>
          <w:szCs w:val="24"/>
        </w:rPr>
        <w:t xml:space="preserve"> negligence.</w:t>
      </w:r>
    </w:p>
    <w:p w14:paraId="405300CE" w14:textId="77777777" w:rsidR="002E7352" w:rsidRPr="0057762D" w:rsidRDefault="002E7352" w:rsidP="000C46E8">
      <w:pPr>
        <w:ind w:right="141"/>
        <w:jc w:val="both"/>
        <w:rPr>
          <w:rFonts w:ascii="Arial" w:hAnsi="Arial" w:cs="Arial"/>
          <w:sz w:val="24"/>
          <w:szCs w:val="24"/>
        </w:rPr>
      </w:pPr>
    </w:p>
    <w:p w14:paraId="67766C73" w14:textId="472C065E" w:rsidR="00BB205F" w:rsidRPr="0057762D" w:rsidRDefault="007D26AB" w:rsidP="000C46E8">
      <w:pPr>
        <w:pStyle w:val="ListParagraph"/>
        <w:numPr>
          <w:ilvl w:val="0"/>
          <w:numId w:val="19"/>
        </w:numPr>
        <w:ind w:right="141"/>
        <w:jc w:val="both"/>
        <w:rPr>
          <w:rFonts w:ascii="Arial" w:hAnsi="Arial" w:cs="Arial"/>
          <w:b/>
          <w:sz w:val="24"/>
          <w:szCs w:val="24"/>
        </w:rPr>
      </w:pPr>
      <w:r w:rsidRPr="0057762D">
        <w:rPr>
          <w:rFonts w:ascii="Arial" w:hAnsi="Arial" w:cs="Arial"/>
          <w:sz w:val="24"/>
          <w:szCs w:val="24"/>
        </w:rPr>
        <w:t>T</w:t>
      </w:r>
      <w:r w:rsidR="00523241" w:rsidRPr="0057762D">
        <w:rPr>
          <w:rFonts w:ascii="Arial" w:hAnsi="Arial" w:cs="Arial"/>
          <w:sz w:val="24"/>
          <w:szCs w:val="24"/>
        </w:rPr>
        <w:t>he Hall Committee accepts no responsibility f</w:t>
      </w:r>
      <w:r w:rsidR="002E7352" w:rsidRPr="0057762D">
        <w:rPr>
          <w:rFonts w:ascii="Arial" w:hAnsi="Arial" w:cs="Arial"/>
          <w:sz w:val="24"/>
          <w:szCs w:val="24"/>
        </w:rPr>
        <w:t>or</w:t>
      </w:r>
      <w:r w:rsidR="00523241" w:rsidRPr="0057762D">
        <w:rPr>
          <w:rFonts w:ascii="Arial" w:hAnsi="Arial" w:cs="Arial"/>
          <w:sz w:val="24"/>
          <w:szCs w:val="24"/>
        </w:rPr>
        <w:t xml:space="preserve"> vehicles </w:t>
      </w:r>
      <w:r w:rsidR="002E7352" w:rsidRPr="0057762D">
        <w:rPr>
          <w:rFonts w:ascii="Arial" w:hAnsi="Arial" w:cs="Arial"/>
          <w:sz w:val="24"/>
          <w:szCs w:val="24"/>
        </w:rPr>
        <w:t>(</w:t>
      </w:r>
      <w:r w:rsidR="00523241" w:rsidRPr="0057762D">
        <w:rPr>
          <w:rFonts w:ascii="Arial" w:hAnsi="Arial" w:cs="Arial"/>
          <w:sz w:val="24"/>
          <w:szCs w:val="24"/>
        </w:rPr>
        <w:t>and /or their c</w:t>
      </w:r>
      <w:r w:rsidR="002E7352" w:rsidRPr="0057762D">
        <w:rPr>
          <w:rFonts w:ascii="Arial" w:hAnsi="Arial" w:cs="Arial"/>
          <w:sz w:val="24"/>
          <w:szCs w:val="24"/>
        </w:rPr>
        <w:t>o</w:t>
      </w:r>
      <w:r w:rsidR="00523241" w:rsidRPr="0057762D">
        <w:rPr>
          <w:rFonts w:ascii="Arial" w:hAnsi="Arial" w:cs="Arial"/>
          <w:sz w:val="24"/>
          <w:szCs w:val="24"/>
        </w:rPr>
        <w:t>ntents</w:t>
      </w:r>
      <w:r w:rsidR="002E7352" w:rsidRPr="0057762D">
        <w:rPr>
          <w:rFonts w:ascii="Arial" w:hAnsi="Arial" w:cs="Arial"/>
          <w:sz w:val="24"/>
          <w:szCs w:val="24"/>
        </w:rPr>
        <w:t>)</w:t>
      </w:r>
      <w:r w:rsidR="00523241" w:rsidRPr="0057762D">
        <w:rPr>
          <w:rFonts w:ascii="Arial" w:hAnsi="Arial" w:cs="Arial"/>
          <w:sz w:val="24"/>
          <w:szCs w:val="24"/>
        </w:rPr>
        <w:t xml:space="preserve"> </w:t>
      </w:r>
      <w:r w:rsidR="002E7352" w:rsidRPr="0057762D">
        <w:rPr>
          <w:rFonts w:ascii="Arial" w:hAnsi="Arial" w:cs="Arial"/>
          <w:sz w:val="24"/>
          <w:szCs w:val="24"/>
        </w:rPr>
        <w:t xml:space="preserve">parked in the Parish Hall </w:t>
      </w:r>
      <w:r w:rsidR="00B17F45" w:rsidRPr="0057762D">
        <w:rPr>
          <w:rFonts w:ascii="Arial" w:hAnsi="Arial" w:cs="Arial"/>
          <w:sz w:val="24"/>
          <w:szCs w:val="24"/>
        </w:rPr>
        <w:t>C</w:t>
      </w:r>
      <w:r w:rsidR="002E7352" w:rsidRPr="0057762D">
        <w:rPr>
          <w:rFonts w:ascii="Arial" w:hAnsi="Arial" w:cs="Arial"/>
          <w:sz w:val="24"/>
          <w:szCs w:val="24"/>
        </w:rPr>
        <w:t>ar Park.</w:t>
      </w:r>
    </w:p>
    <w:p w14:paraId="0012CAFE" w14:textId="77777777" w:rsidR="00E103FA" w:rsidRPr="0057762D" w:rsidRDefault="00E103FA" w:rsidP="000C46E8">
      <w:pPr>
        <w:ind w:right="141"/>
        <w:jc w:val="both"/>
        <w:rPr>
          <w:rFonts w:ascii="Arial" w:hAnsi="Arial" w:cs="Arial"/>
          <w:sz w:val="24"/>
          <w:szCs w:val="24"/>
        </w:rPr>
      </w:pPr>
    </w:p>
    <w:p w14:paraId="6C021D0E" w14:textId="77777777" w:rsidR="00E103FA" w:rsidRPr="0057762D" w:rsidRDefault="00E103FA" w:rsidP="000C46E8">
      <w:pPr>
        <w:ind w:right="141" w:hanging="709"/>
        <w:jc w:val="both"/>
        <w:rPr>
          <w:rFonts w:ascii="Arial" w:hAnsi="Arial" w:cs="Arial"/>
          <w:sz w:val="24"/>
          <w:szCs w:val="24"/>
        </w:rPr>
      </w:pPr>
    </w:p>
    <w:p w14:paraId="2821976D" w14:textId="774FF1D7" w:rsidR="00E103FA" w:rsidRPr="0057762D" w:rsidRDefault="00DE2F4D" w:rsidP="000C46E8">
      <w:pPr>
        <w:ind w:right="141"/>
        <w:jc w:val="both"/>
        <w:rPr>
          <w:rFonts w:ascii="Arial" w:hAnsi="Arial" w:cs="Arial"/>
          <w:b/>
          <w:sz w:val="24"/>
          <w:szCs w:val="24"/>
        </w:rPr>
      </w:pPr>
      <w:r w:rsidRPr="0057762D">
        <w:rPr>
          <w:rFonts w:ascii="Arial" w:hAnsi="Arial" w:cs="Arial"/>
          <w:b/>
          <w:sz w:val="24"/>
          <w:szCs w:val="24"/>
        </w:rPr>
        <w:t>1</w:t>
      </w:r>
      <w:r w:rsidR="00661AB4">
        <w:rPr>
          <w:rFonts w:ascii="Arial" w:hAnsi="Arial" w:cs="Arial"/>
          <w:b/>
          <w:sz w:val="24"/>
          <w:szCs w:val="24"/>
        </w:rPr>
        <w:t>3</w:t>
      </w:r>
      <w:r w:rsidRPr="0057762D">
        <w:rPr>
          <w:rFonts w:ascii="Arial" w:hAnsi="Arial" w:cs="Arial"/>
          <w:b/>
          <w:sz w:val="24"/>
          <w:szCs w:val="24"/>
        </w:rPr>
        <w:t>.</w:t>
      </w:r>
      <w:r w:rsidR="00E103FA" w:rsidRPr="0057762D">
        <w:rPr>
          <w:rFonts w:ascii="Arial" w:hAnsi="Arial" w:cs="Arial"/>
          <w:b/>
          <w:sz w:val="24"/>
          <w:szCs w:val="24"/>
        </w:rPr>
        <w:tab/>
      </w:r>
      <w:r w:rsidR="00E103FA" w:rsidRPr="0085375F">
        <w:rPr>
          <w:rFonts w:ascii="Arial" w:hAnsi="Arial" w:cs="Arial"/>
          <w:b/>
          <w:sz w:val="24"/>
          <w:szCs w:val="24"/>
          <w:u w:val="single"/>
        </w:rPr>
        <w:t>Accidents and Dangerous Occurrences</w:t>
      </w:r>
    </w:p>
    <w:p w14:paraId="2BBB0318" w14:textId="0150B47F" w:rsidR="006A1838" w:rsidRPr="0057762D" w:rsidRDefault="00D911FB" w:rsidP="000C46E8">
      <w:pPr>
        <w:ind w:left="720" w:right="141"/>
        <w:jc w:val="both"/>
        <w:rPr>
          <w:rFonts w:ascii="Arial" w:hAnsi="Arial" w:cs="Arial"/>
          <w:bCs/>
          <w:sz w:val="24"/>
          <w:szCs w:val="24"/>
        </w:rPr>
      </w:pPr>
      <w:r w:rsidRPr="0057762D">
        <w:rPr>
          <w:rFonts w:ascii="Arial" w:hAnsi="Arial" w:cs="Arial"/>
          <w:bCs/>
          <w:sz w:val="24"/>
          <w:szCs w:val="24"/>
        </w:rPr>
        <w:t xml:space="preserve">A </w:t>
      </w:r>
      <w:r w:rsidRPr="0057762D">
        <w:rPr>
          <w:rFonts w:ascii="Arial" w:hAnsi="Arial" w:cs="Arial"/>
          <w:b/>
          <w:sz w:val="24"/>
          <w:szCs w:val="24"/>
        </w:rPr>
        <w:t>First Aid Box</w:t>
      </w:r>
      <w:r w:rsidRPr="0057762D">
        <w:rPr>
          <w:rFonts w:ascii="Arial" w:hAnsi="Arial" w:cs="Arial"/>
          <w:bCs/>
          <w:sz w:val="24"/>
          <w:szCs w:val="24"/>
        </w:rPr>
        <w:t xml:space="preserve"> is located in</w:t>
      </w:r>
      <w:r w:rsidR="00B17F45" w:rsidRPr="0057762D">
        <w:rPr>
          <w:rFonts w:ascii="Arial" w:hAnsi="Arial" w:cs="Arial"/>
          <w:bCs/>
          <w:sz w:val="24"/>
          <w:szCs w:val="24"/>
        </w:rPr>
        <w:t xml:space="preserve"> a labelled cupboard in the Bar </w:t>
      </w:r>
      <w:r w:rsidR="0041102A" w:rsidRPr="0057762D">
        <w:rPr>
          <w:rFonts w:ascii="Arial" w:hAnsi="Arial" w:cs="Arial"/>
          <w:bCs/>
          <w:sz w:val="24"/>
          <w:szCs w:val="24"/>
        </w:rPr>
        <w:t>A</w:t>
      </w:r>
      <w:r w:rsidR="00B17F45" w:rsidRPr="0057762D">
        <w:rPr>
          <w:rFonts w:ascii="Arial" w:hAnsi="Arial" w:cs="Arial"/>
          <w:bCs/>
          <w:sz w:val="24"/>
          <w:szCs w:val="24"/>
        </w:rPr>
        <w:t xml:space="preserve">rea. </w:t>
      </w:r>
      <w:r w:rsidR="008A2A5C" w:rsidRPr="0057762D">
        <w:rPr>
          <w:rFonts w:ascii="Arial" w:hAnsi="Arial" w:cs="Arial"/>
          <w:bCs/>
          <w:sz w:val="24"/>
          <w:szCs w:val="24"/>
        </w:rPr>
        <w:t xml:space="preserve">The </w:t>
      </w:r>
      <w:r w:rsidR="008A2A5C" w:rsidRPr="0057762D">
        <w:rPr>
          <w:rFonts w:ascii="Arial" w:hAnsi="Arial" w:cs="Arial"/>
          <w:b/>
          <w:sz w:val="24"/>
          <w:szCs w:val="24"/>
        </w:rPr>
        <w:t>Hirer</w:t>
      </w:r>
      <w:r w:rsidR="008A2A5C" w:rsidRPr="0057762D">
        <w:rPr>
          <w:rFonts w:ascii="Arial" w:hAnsi="Arial" w:cs="Arial"/>
          <w:bCs/>
          <w:sz w:val="24"/>
          <w:szCs w:val="24"/>
        </w:rPr>
        <w:t xml:space="preserve"> must</w:t>
      </w:r>
      <w:r w:rsidR="007931F3" w:rsidRPr="0057762D">
        <w:rPr>
          <w:rFonts w:ascii="Arial" w:hAnsi="Arial" w:cs="Arial"/>
          <w:bCs/>
          <w:sz w:val="24"/>
          <w:szCs w:val="24"/>
        </w:rPr>
        <w:t xml:space="preserve"> let </w:t>
      </w:r>
      <w:r w:rsidR="001B11DD" w:rsidRPr="0057762D">
        <w:rPr>
          <w:rFonts w:ascii="Arial" w:hAnsi="Arial" w:cs="Arial"/>
          <w:bCs/>
          <w:sz w:val="24"/>
          <w:szCs w:val="24"/>
        </w:rPr>
        <w:t>the Booking Secretar</w:t>
      </w:r>
      <w:r w:rsidR="00A66D90" w:rsidRPr="0057762D">
        <w:rPr>
          <w:rFonts w:ascii="Arial" w:hAnsi="Arial" w:cs="Arial"/>
          <w:bCs/>
          <w:sz w:val="24"/>
          <w:szCs w:val="24"/>
        </w:rPr>
        <w:t>y</w:t>
      </w:r>
      <w:r w:rsidR="007931F3" w:rsidRPr="0057762D">
        <w:rPr>
          <w:rFonts w:ascii="Arial" w:hAnsi="Arial" w:cs="Arial"/>
          <w:bCs/>
          <w:sz w:val="24"/>
          <w:szCs w:val="24"/>
        </w:rPr>
        <w:t xml:space="preserve"> know if </w:t>
      </w:r>
      <w:r w:rsidR="001B11DD" w:rsidRPr="0057762D">
        <w:rPr>
          <w:rFonts w:ascii="Arial" w:hAnsi="Arial" w:cs="Arial"/>
          <w:bCs/>
          <w:sz w:val="24"/>
          <w:szCs w:val="24"/>
        </w:rPr>
        <w:t>they</w:t>
      </w:r>
      <w:r w:rsidR="00B17F45" w:rsidRPr="0057762D">
        <w:rPr>
          <w:rFonts w:ascii="Arial" w:hAnsi="Arial" w:cs="Arial"/>
          <w:bCs/>
          <w:sz w:val="24"/>
          <w:szCs w:val="24"/>
        </w:rPr>
        <w:t xml:space="preserve"> </w:t>
      </w:r>
      <w:r w:rsidR="007931F3" w:rsidRPr="0057762D">
        <w:rPr>
          <w:rFonts w:ascii="Arial" w:hAnsi="Arial" w:cs="Arial"/>
          <w:bCs/>
          <w:sz w:val="24"/>
          <w:szCs w:val="24"/>
        </w:rPr>
        <w:t>use anythin</w:t>
      </w:r>
      <w:r w:rsidR="008A2A5C" w:rsidRPr="0057762D">
        <w:rPr>
          <w:rFonts w:ascii="Arial" w:hAnsi="Arial" w:cs="Arial"/>
          <w:bCs/>
          <w:sz w:val="24"/>
          <w:szCs w:val="24"/>
        </w:rPr>
        <w:t xml:space="preserve">g from the box and record </w:t>
      </w:r>
      <w:r w:rsidR="00256F90" w:rsidRPr="0057762D">
        <w:rPr>
          <w:rFonts w:ascii="Arial" w:hAnsi="Arial" w:cs="Arial"/>
          <w:bCs/>
          <w:sz w:val="24"/>
          <w:szCs w:val="24"/>
        </w:rPr>
        <w:t xml:space="preserve">any accident in the </w:t>
      </w:r>
      <w:r w:rsidR="00256F90" w:rsidRPr="0057762D">
        <w:rPr>
          <w:rFonts w:ascii="Arial" w:hAnsi="Arial" w:cs="Arial"/>
          <w:b/>
          <w:sz w:val="24"/>
          <w:szCs w:val="24"/>
        </w:rPr>
        <w:t xml:space="preserve">Accident Book </w:t>
      </w:r>
      <w:r w:rsidR="00256F90" w:rsidRPr="0057762D">
        <w:rPr>
          <w:rFonts w:ascii="Arial" w:hAnsi="Arial" w:cs="Arial"/>
          <w:bCs/>
          <w:sz w:val="24"/>
          <w:szCs w:val="24"/>
        </w:rPr>
        <w:t>which is located in a labelled drawer in the Bar Area</w:t>
      </w:r>
      <w:r w:rsidR="0041102A" w:rsidRPr="0057762D">
        <w:rPr>
          <w:rFonts w:ascii="Arial" w:hAnsi="Arial" w:cs="Arial"/>
          <w:bCs/>
          <w:sz w:val="24"/>
          <w:szCs w:val="24"/>
        </w:rPr>
        <w:t>.</w:t>
      </w:r>
      <w:r w:rsidR="000871CD" w:rsidRPr="0057762D">
        <w:rPr>
          <w:rFonts w:ascii="Arial" w:hAnsi="Arial" w:cs="Arial"/>
          <w:bCs/>
          <w:sz w:val="24"/>
          <w:szCs w:val="24"/>
        </w:rPr>
        <w:t xml:space="preserve"> Once completed </w:t>
      </w:r>
      <w:r w:rsidR="00223083" w:rsidRPr="0057762D">
        <w:rPr>
          <w:rFonts w:ascii="Arial" w:hAnsi="Arial" w:cs="Arial"/>
          <w:bCs/>
          <w:sz w:val="24"/>
          <w:szCs w:val="24"/>
        </w:rPr>
        <w:t xml:space="preserve">, </w:t>
      </w:r>
      <w:r w:rsidR="000871CD" w:rsidRPr="0057762D">
        <w:rPr>
          <w:rFonts w:ascii="Arial" w:hAnsi="Arial" w:cs="Arial"/>
          <w:bCs/>
          <w:sz w:val="24"/>
          <w:szCs w:val="24"/>
        </w:rPr>
        <w:t xml:space="preserve">the page </w:t>
      </w:r>
      <w:r w:rsidR="0015699B" w:rsidRPr="0057762D">
        <w:rPr>
          <w:rFonts w:ascii="Arial" w:hAnsi="Arial" w:cs="Arial"/>
          <w:bCs/>
          <w:sz w:val="24"/>
          <w:szCs w:val="24"/>
        </w:rPr>
        <w:t xml:space="preserve">must be removed </w:t>
      </w:r>
      <w:r w:rsidR="00223083" w:rsidRPr="0057762D">
        <w:rPr>
          <w:rFonts w:ascii="Arial" w:hAnsi="Arial" w:cs="Arial"/>
          <w:bCs/>
          <w:sz w:val="24"/>
          <w:szCs w:val="24"/>
        </w:rPr>
        <w:t xml:space="preserve">from the accident book </w:t>
      </w:r>
      <w:r w:rsidR="0015699B" w:rsidRPr="0057762D">
        <w:rPr>
          <w:rFonts w:ascii="Arial" w:hAnsi="Arial" w:cs="Arial"/>
          <w:bCs/>
          <w:sz w:val="24"/>
          <w:szCs w:val="24"/>
        </w:rPr>
        <w:t xml:space="preserve">and placed in the letter box </w:t>
      </w:r>
      <w:r w:rsidR="0087305C" w:rsidRPr="0057762D">
        <w:rPr>
          <w:rFonts w:ascii="Arial" w:hAnsi="Arial" w:cs="Arial"/>
          <w:bCs/>
          <w:sz w:val="24"/>
          <w:szCs w:val="24"/>
        </w:rPr>
        <w:t xml:space="preserve">located on the outside of the building </w:t>
      </w:r>
      <w:r w:rsidR="0015699B" w:rsidRPr="0057762D">
        <w:rPr>
          <w:rFonts w:ascii="Arial" w:hAnsi="Arial" w:cs="Arial"/>
          <w:bCs/>
          <w:sz w:val="24"/>
          <w:szCs w:val="24"/>
        </w:rPr>
        <w:t xml:space="preserve">next to the </w:t>
      </w:r>
      <w:r w:rsidR="00223083" w:rsidRPr="0057762D">
        <w:rPr>
          <w:rFonts w:ascii="Arial" w:hAnsi="Arial" w:cs="Arial"/>
          <w:bCs/>
          <w:sz w:val="24"/>
          <w:szCs w:val="24"/>
        </w:rPr>
        <w:t>main entrance door.</w:t>
      </w:r>
    </w:p>
    <w:p w14:paraId="51A4CB5D" w14:textId="77777777" w:rsidR="00D80B51" w:rsidRDefault="00D80B51" w:rsidP="000C46E8">
      <w:pPr>
        <w:ind w:right="141"/>
        <w:jc w:val="both"/>
        <w:rPr>
          <w:rFonts w:ascii="Arial" w:hAnsi="Arial" w:cs="Arial"/>
          <w:bCs/>
          <w:sz w:val="24"/>
          <w:szCs w:val="24"/>
        </w:rPr>
      </w:pPr>
    </w:p>
    <w:p w14:paraId="238C9819" w14:textId="4442FE89" w:rsidR="0087305C" w:rsidRPr="0057762D" w:rsidRDefault="00C74FD1" w:rsidP="0085375F">
      <w:pPr>
        <w:ind w:right="141"/>
        <w:jc w:val="both"/>
        <w:rPr>
          <w:rFonts w:ascii="Arial" w:hAnsi="Arial" w:cs="Arial"/>
          <w:bCs/>
          <w:sz w:val="24"/>
          <w:szCs w:val="24"/>
        </w:rPr>
      </w:pPr>
      <w:r w:rsidRPr="0057762D">
        <w:rPr>
          <w:rFonts w:ascii="Arial" w:hAnsi="Arial" w:cs="Arial"/>
          <w:bCs/>
          <w:sz w:val="24"/>
          <w:szCs w:val="24"/>
        </w:rPr>
        <w:t xml:space="preserve">A </w:t>
      </w:r>
      <w:r w:rsidR="005B46B8" w:rsidRPr="0057762D">
        <w:rPr>
          <w:rFonts w:ascii="Arial" w:hAnsi="Arial" w:cs="Arial"/>
          <w:b/>
          <w:sz w:val="24"/>
          <w:szCs w:val="24"/>
        </w:rPr>
        <w:t xml:space="preserve">Defibrillator </w:t>
      </w:r>
      <w:r w:rsidR="004B6B8B" w:rsidRPr="0057762D">
        <w:rPr>
          <w:rFonts w:ascii="Arial" w:hAnsi="Arial" w:cs="Arial"/>
          <w:bCs/>
          <w:sz w:val="24"/>
          <w:szCs w:val="24"/>
        </w:rPr>
        <w:t>with operating instructions</w:t>
      </w:r>
      <w:r w:rsidR="004B6B8B" w:rsidRPr="0057762D">
        <w:rPr>
          <w:rFonts w:ascii="Arial" w:hAnsi="Arial" w:cs="Arial"/>
          <w:b/>
          <w:sz w:val="24"/>
          <w:szCs w:val="24"/>
        </w:rPr>
        <w:t xml:space="preserve"> </w:t>
      </w:r>
      <w:r w:rsidR="005B46B8" w:rsidRPr="0057762D">
        <w:rPr>
          <w:rFonts w:ascii="Arial" w:hAnsi="Arial" w:cs="Arial"/>
          <w:bCs/>
          <w:sz w:val="24"/>
          <w:szCs w:val="24"/>
        </w:rPr>
        <w:t>is located</w:t>
      </w:r>
      <w:r w:rsidR="00B17F45" w:rsidRPr="0057762D">
        <w:rPr>
          <w:rFonts w:ascii="Arial" w:hAnsi="Arial" w:cs="Arial"/>
          <w:bCs/>
          <w:sz w:val="24"/>
          <w:szCs w:val="24"/>
        </w:rPr>
        <w:t xml:space="preserve"> on the outside of the building</w:t>
      </w:r>
      <w:r w:rsidR="00D80B51">
        <w:rPr>
          <w:rFonts w:ascii="Arial" w:hAnsi="Arial" w:cs="Arial"/>
          <w:bCs/>
          <w:sz w:val="24"/>
          <w:szCs w:val="24"/>
        </w:rPr>
        <w:t xml:space="preserve">  </w:t>
      </w:r>
      <w:r w:rsidR="00B17F45" w:rsidRPr="0057762D">
        <w:rPr>
          <w:rFonts w:ascii="Arial" w:hAnsi="Arial" w:cs="Arial"/>
          <w:bCs/>
          <w:sz w:val="24"/>
          <w:szCs w:val="24"/>
        </w:rPr>
        <w:t>near the</w:t>
      </w:r>
      <w:r w:rsidR="00D80B51">
        <w:rPr>
          <w:rFonts w:ascii="Arial" w:hAnsi="Arial" w:cs="Arial"/>
          <w:bCs/>
          <w:sz w:val="24"/>
          <w:szCs w:val="24"/>
        </w:rPr>
        <w:t xml:space="preserve"> </w:t>
      </w:r>
      <w:r w:rsidR="0087305C" w:rsidRPr="0057762D">
        <w:rPr>
          <w:rFonts w:ascii="Arial" w:hAnsi="Arial" w:cs="Arial"/>
          <w:bCs/>
          <w:sz w:val="24"/>
          <w:szCs w:val="24"/>
        </w:rPr>
        <w:t>main entrance door.</w:t>
      </w:r>
    </w:p>
    <w:p w14:paraId="100FCC96" w14:textId="77777777" w:rsidR="006A0A47" w:rsidRPr="0057762D" w:rsidRDefault="006A0A47" w:rsidP="000C46E8">
      <w:pPr>
        <w:ind w:right="141"/>
        <w:jc w:val="both"/>
        <w:rPr>
          <w:rFonts w:ascii="Arial" w:hAnsi="Arial" w:cs="Arial"/>
          <w:bCs/>
          <w:sz w:val="24"/>
          <w:szCs w:val="24"/>
        </w:rPr>
      </w:pPr>
    </w:p>
    <w:p w14:paraId="6E2C400D" w14:textId="1F79048E" w:rsidR="00AA104B" w:rsidRPr="0057762D" w:rsidRDefault="00E103FA" w:rsidP="000C46E8">
      <w:pPr>
        <w:ind w:left="720" w:right="141"/>
        <w:jc w:val="both"/>
        <w:rPr>
          <w:rFonts w:ascii="Arial" w:hAnsi="Arial" w:cs="Arial"/>
          <w:sz w:val="24"/>
          <w:szCs w:val="24"/>
        </w:rPr>
      </w:pPr>
      <w:r w:rsidRPr="0057762D">
        <w:rPr>
          <w:rFonts w:ascii="Arial" w:hAnsi="Arial" w:cs="Arial"/>
          <w:sz w:val="24"/>
          <w:szCs w:val="24"/>
        </w:rPr>
        <w:t xml:space="preserve">The </w:t>
      </w:r>
      <w:r w:rsidRPr="0057762D">
        <w:rPr>
          <w:rFonts w:ascii="Arial" w:hAnsi="Arial" w:cs="Arial"/>
          <w:b/>
          <w:bCs/>
          <w:sz w:val="24"/>
          <w:szCs w:val="24"/>
        </w:rPr>
        <w:t xml:space="preserve">Hirer </w:t>
      </w:r>
      <w:r w:rsidRPr="0057762D">
        <w:rPr>
          <w:rFonts w:ascii="Arial" w:hAnsi="Arial" w:cs="Arial"/>
          <w:sz w:val="24"/>
          <w:szCs w:val="24"/>
        </w:rPr>
        <w:t xml:space="preserve">must report all accidents involving injury to the public </w:t>
      </w:r>
      <w:r w:rsidR="00543271" w:rsidRPr="0057762D">
        <w:rPr>
          <w:rFonts w:ascii="Arial" w:hAnsi="Arial" w:cs="Arial"/>
          <w:sz w:val="24"/>
          <w:szCs w:val="24"/>
        </w:rPr>
        <w:t xml:space="preserve">to a member of the </w:t>
      </w:r>
      <w:r w:rsidR="00A94C1F" w:rsidRPr="0057762D">
        <w:rPr>
          <w:rFonts w:ascii="Arial" w:hAnsi="Arial" w:cs="Arial"/>
          <w:sz w:val="24"/>
          <w:szCs w:val="24"/>
        </w:rPr>
        <w:t xml:space="preserve">Bookings secretary </w:t>
      </w:r>
      <w:r w:rsidRPr="0057762D">
        <w:rPr>
          <w:rFonts w:ascii="Arial" w:hAnsi="Arial" w:cs="Arial"/>
          <w:sz w:val="24"/>
          <w:szCs w:val="24"/>
        </w:rPr>
        <w:t xml:space="preserve">as soon as possible and complete the relevant section in the </w:t>
      </w:r>
      <w:r w:rsidRPr="0057762D">
        <w:rPr>
          <w:rFonts w:ascii="Arial" w:hAnsi="Arial" w:cs="Arial"/>
          <w:b/>
          <w:bCs/>
          <w:sz w:val="24"/>
          <w:szCs w:val="24"/>
        </w:rPr>
        <w:t xml:space="preserve">Parish Hall’s </w:t>
      </w:r>
      <w:r w:rsidR="007120DF" w:rsidRPr="0057762D">
        <w:rPr>
          <w:rFonts w:ascii="Arial" w:hAnsi="Arial" w:cs="Arial"/>
          <w:b/>
          <w:bCs/>
          <w:sz w:val="24"/>
          <w:szCs w:val="24"/>
        </w:rPr>
        <w:t>A</w:t>
      </w:r>
      <w:r w:rsidRPr="0057762D">
        <w:rPr>
          <w:rFonts w:ascii="Arial" w:hAnsi="Arial" w:cs="Arial"/>
          <w:b/>
          <w:bCs/>
          <w:sz w:val="24"/>
          <w:szCs w:val="24"/>
        </w:rPr>
        <w:t xml:space="preserve">ccident </w:t>
      </w:r>
      <w:r w:rsidR="007120DF" w:rsidRPr="0057762D">
        <w:rPr>
          <w:rFonts w:ascii="Arial" w:hAnsi="Arial" w:cs="Arial"/>
          <w:b/>
          <w:bCs/>
          <w:sz w:val="24"/>
          <w:szCs w:val="24"/>
        </w:rPr>
        <w:t>B</w:t>
      </w:r>
      <w:r w:rsidRPr="0057762D">
        <w:rPr>
          <w:rFonts w:ascii="Arial" w:hAnsi="Arial" w:cs="Arial"/>
          <w:b/>
          <w:bCs/>
          <w:sz w:val="24"/>
          <w:szCs w:val="24"/>
        </w:rPr>
        <w:t>ook</w:t>
      </w:r>
      <w:r w:rsidR="005300D8" w:rsidRPr="0057762D">
        <w:rPr>
          <w:rFonts w:ascii="Arial" w:hAnsi="Arial" w:cs="Arial"/>
          <w:sz w:val="24"/>
          <w:szCs w:val="24"/>
        </w:rPr>
        <w:t xml:space="preserve"> (kept in the drawer in the bar area)</w:t>
      </w:r>
      <w:r w:rsidRPr="0057762D">
        <w:rPr>
          <w:rFonts w:ascii="Arial" w:hAnsi="Arial" w:cs="Arial"/>
          <w:sz w:val="24"/>
          <w:szCs w:val="24"/>
        </w:rPr>
        <w:t>.</w:t>
      </w:r>
    </w:p>
    <w:p w14:paraId="75274C33" w14:textId="77777777" w:rsidR="0067323E" w:rsidRPr="0057762D" w:rsidRDefault="0067323E" w:rsidP="000C46E8">
      <w:pPr>
        <w:ind w:left="720" w:right="141"/>
        <w:jc w:val="both"/>
        <w:rPr>
          <w:rFonts w:ascii="Arial" w:hAnsi="Arial" w:cs="Arial"/>
          <w:sz w:val="24"/>
          <w:szCs w:val="24"/>
        </w:rPr>
      </w:pPr>
    </w:p>
    <w:p w14:paraId="40728909" w14:textId="781F2DA7" w:rsidR="00EB0ADE" w:rsidRPr="0057762D" w:rsidRDefault="00E103FA" w:rsidP="000C46E8">
      <w:pPr>
        <w:ind w:left="720" w:right="141" w:firstLine="53"/>
        <w:jc w:val="both"/>
        <w:rPr>
          <w:rFonts w:ascii="Arial" w:hAnsi="Arial" w:cs="Arial"/>
          <w:sz w:val="24"/>
          <w:szCs w:val="24"/>
        </w:rPr>
      </w:pPr>
      <w:r w:rsidRPr="0057762D">
        <w:rPr>
          <w:rFonts w:ascii="Arial" w:hAnsi="Arial" w:cs="Arial"/>
          <w:sz w:val="24"/>
          <w:szCs w:val="24"/>
        </w:rPr>
        <w:t xml:space="preserve">Any failure of equipment belonging to </w:t>
      </w:r>
      <w:r w:rsidR="000B4B3E">
        <w:rPr>
          <w:rFonts w:ascii="Arial" w:hAnsi="Arial" w:cs="Arial"/>
          <w:sz w:val="24"/>
          <w:szCs w:val="24"/>
        </w:rPr>
        <w:t>The</w:t>
      </w:r>
      <w:r w:rsidRPr="0057762D">
        <w:rPr>
          <w:rFonts w:ascii="Arial" w:hAnsi="Arial" w:cs="Arial"/>
          <w:sz w:val="24"/>
          <w:szCs w:val="24"/>
        </w:rPr>
        <w:t xml:space="preserve"> Hall or brought in by the </w:t>
      </w:r>
      <w:r w:rsidRPr="000B4B3E">
        <w:rPr>
          <w:rFonts w:ascii="Arial" w:hAnsi="Arial" w:cs="Arial"/>
          <w:b/>
          <w:bCs/>
          <w:sz w:val="24"/>
          <w:szCs w:val="24"/>
        </w:rPr>
        <w:t>Hirer</w:t>
      </w:r>
      <w:r w:rsidRPr="0057762D">
        <w:rPr>
          <w:rFonts w:ascii="Arial" w:hAnsi="Arial" w:cs="Arial"/>
          <w:sz w:val="24"/>
          <w:szCs w:val="24"/>
        </w:rPr>
        <w:t xml:space="preserve"> must also be reported as soon as possible.  Certain types of accident or injury must be reported </w:t>
      </w:r>
      <w:r w:rsidR="00E6349F" w:rsidRPr="0057762D">
        <w:rPr>
          <w:rFonts w:ascii="Arial" w:hAnsi="Arial" w:cs="Arial"/>
          <w:sz w:val="24"/>
          <w:szCs w:val="24"/>
        </w:rPr>
        <w:t>by contacting the Health and Safety Executive (HSE) through their website</w:t>
      </w:r>
      <w:r w:rsidR="00EB0ADE" w:rsidRPr="0057762D">
        <w:rPr>
          <w:rFonts w:ascii="Arial" w:hAnsi="Arial" w:cs="Arial"/>
          <w:sz w:val="24"/>
          <w:szCs w:val="24"/>
        </w:rPr>
        <w:t xml:space="preserve">. </w:t>
      </w:r>
      <w:r w:rsidRPr="0057762D">
        <w:rPr>
          <w:rFonts w:ascii="Arial" w:hAnsi="Arial" w:cs="Arial"/>
          <w:sz w:val="24"/>
          <w:szCs w:val="24"/>
        </w:rPr>
        <w:t>This is in accordanc</w:t>
      </w:r>
      <w:r w:rsidR="006A1838" w:rsidRPr="0057762D">
        <w:rPr>
          <w:rFonts w:ascii="Arial" w:hAnsi="Arial" w:cs="Arial"/>
          <w:sz w:val="24"/>
          <w:szCs w:val="24"/>
        </w:rPr>
        <w:t xml:space="preserve">e </w:t>
      </w:r>
      <w:r w:rsidRPr="0057762D">
        <w:rPr>
          <w:rFonts w:ascii="Arial" w:hAnsi="Arial" w:cs="Arial"/>
          <w:sz w:val="24"/>
          <w:szCs w:val="24"/>
        </w:rPr>
        <w:t>with the Reporting of Injuries, Diseases and Dangerous Occurre</w:t>
      </w:r>
      <w:r w:rsidR="001F2225" w:rsidRPr="0057762D">
        <w:rPr>
          <w:rFonts w:ascii="Arial" w:hAnsi="Arial" w:cs="Arial"/>
          <w:sz w:val="24"/>
          <w:szCs w:val="24"/>
        </w:rPr>
        <w:t>nces Regulations 2013</w:t>
      </w:r>
      <w:r w:rsidR="00151405" w:rsidRPr="0057762D">
        <w:rPr>
          <w:rFonts w:ascii="Arial" w:hAnsi="Arial" w:cs="Arial"/>
          <w:sz w:val="24"/>
          <w:szCs w:val="24"/>
        </w:rPr>
        <w:t xml:space="preserve"> (RIDDOR).</w:t>
      </w:r>
      <w:r w:rsidR="00EB0ADE" w:rsidRPr="0057762D">
        <w:rPr>
          <w:rFonts w:ascii="Arial" w:hAnsi="Arial" w:cs="Arial"/>
          <w:sz w:val="24"/>
          <w:szCs w:val="24"/>
        </w:rPr>
        <w:t xml:space="preserve">  The Incident Contact Centre can be contacted in </w:t>
      </w:r>
      <w:r w:rsidR="00686FEE" w:rsidRPr="0057762D">
        <w:rPr>
          <w:rFonts w:ascii="Arial" w:hAnsi="Arial" w:cs="Arial"/>
          <w:sz w:val="24"/>
          <w:szCs w:val="24"/>
        </w:rPr>
        <w:t>either</w:t>
      </w:r>
      <w:r w:rsidR="00EB0ADE" w:rsidRPr="0057762D">
        <w:rPr>
          <w:rFonts w:ascii="Arial" w:hAnsi="Arial" w:cs="Arial"/>
          <w:sz w:val="24"/>
          <w:szCs w:val="24"/>
        </w:rPr>
        <w:t xml:space="preserve"> of the following ways:</w:t>
      </w:r>
    </w:p>
    <w:p w14:paraId="04FFE588" w14:textId="77777777" w:rsidR="00E6349F" w:rsidRPr="0057762D" w:rsidRDefault="001F2225" w:rsidP="000C46E8">
      <w:pPr>
        <w:ind w:right="141" w:firstLine="720"/>
        <w:jc w:val="both"/>
        <w:rPr>
          <w:rFonts w:ascii="Arial" w:hAnsi="Arial" w:cs="Arial"/>
          <w:sz w:val="24"/>
          <w:szCs w:val="24"/>
        </w:rPr>
      </w:pPr>
      <w:r w:rsidRPr="0057762D">
        <w:rPr>
          <w:rFonts w:ascii="Arial" w:hAnsi="Arial" w:cs="Arial"/>
          <w:sz w:val="24"/>
          <w:szCs w:val="24"/>
        </w:rPr>
        <w:t xml:space="preserve">Telephone:  </w:t>
      </w:r>
      <w:r w:rsidRPr="0057762D">
        <w:rPr>
          <w:rFonts w:ascii="Arial" w:hAnsi="Arial" w:cs="Arial"/>
          <w:b/>
          <w:sz w:val="24"/>
          <w:szCs w:val="24"/>
        </w:rPr>
        <w:t>03</w:t>
      </w:r>
      <w:r w:rsidR="00EB0ADE" w:rsidRPr="0057762D">
        <w:rPr>
          <w:rFonts w:ascii="Arial" w:hAnsi="Arial" w:cs="Arial"/>
          <w:b/>
          <w:sz w:val="24"/>
          <w:szCs w:val="24"/>
        </w:rPr>
        <w:t>45 300</w:t>
      </w:r>
      <w:r w:rsidRPr="0057762D">
        <w:rPr>
          <w:rFonts w:ascii="Arial" w:hAnsi="Arial" w:cs="Arial"/>
          <w:b/>
          <w:sz w:val="24"/>
          <w:szCs w:val="24"/>
        </w:rPr>
        <w:t xml:space="preserve"> </w:t>
      </w:r>
      <w:r w:rsidR="00EB0ADE" w:rsidRPr="0057762D">
        <w:rPr>
          <w:rFonts w:ascii="Arial" w:hAnsi="Arial" w:cs="Arial"/>
          <w:b/>
          <w:sz w:val="24"/>
          <w:szCs w:val="24"/>
        </w:rPr>
        <w:t>9923</w:t>
      </w:r>
      <w:r w:rsidR="00BC0145" w:rsidRPr="0057762D">
        <w:rPr>
          <w:rFonts w:ascii="Arial" w:hAnsi="Arial" w:cs="Arial"/>
          <w:b/>
          <w:sz w:val="24"/>
          <w:szCs w:val="24"/>
        </w:rPr>
        <w:t xml:space="preserve">      </w:t>
      </w:r>
      <w:r w:rsidR="00EB0ADE" w:rsidRPr="0057762D">
        <w:rPr>
          <w:rFonts w:ascii="Arial" w:hAnsi="Arial" w:cs="Arial"/>
          <w:sz w:val="24"/>
          <w:szCs w:val="24"/>
        </w:rPr>
        <w:t xml:space="preserve">Website: </w:t>
      </w:r>
      <w:r w:rsidR="00E6349F" w:rsidRPr="0057762D">
        <w:rPr>
          <w:rFonts w:ascii="Arial" w:hAnsi="Arial" w:cs="Arial"/>
          <w:b/>
          <w:sz w:val="24"/>
          <w:szCs w:val="24"/>
        </w:rPr>
        <w:t>www.hse.gov.uk/riddor/report.htm</w:t>
      </w:r>
    </w:p>
    <w:p w14:paraId="68153BEA" w14:textId="77777777" w:rsidR="006A1838" w:rsidRPr="0057762D" w:rsidRDefault="006A1838" w:rsidP="000C46E8">
      <w:pPr>
        <w:ind w:right="141"/>
        <w:jc w:val="both"/>
        <w:rPr>
          <w:rFonts w:ascii="Arial" w:hAnsi="Arial" w:cs="Arial"/>
          <w:b/>
          <w:sz w:val="24"/>
          <w:szCs w:val="24"/>
        </w:rPr>
      </w:pPr>
    </w:p>
    <w:p w14:paraId="4A51F9FB" w14:textId="4AC5639E" w:rsidR="00B54F12" w:rsidRPr="0057762D" w:rsidRDefault="00D144FA" w:rsidP="0085375F">
      <w:pPr>
        <w:ind w:left="851" w:right="141" w:hanging="851"/>
        <w:jc w:val="both"/>
        <w:rPr>
          <w:rFonts w:ascii="Arial" w:hAnsi="Arial" w:cs="Arial"/>
          <w:b/>
          <w:bCs/>
          <w:sz w:val="24"/>
          <w:szCs w:val="24"/>
        </w:rPr>
      </w:pPr>
      <w:r w:rsidRPr="0057762D">
        <w:rPr>
          <w:rFonts w:ascii="Arial" w:hAnsi="Arial" w:cs="Arial"/>
          <w:b/>
          <w:bCs/>
          <w:sz w:val="24"/>
          <w:szCs w:val="24"/>
        </w:rPr>
        <w:t>1</w:t>
      </w:r>
      <w:r w:rsidR="00661AB4">
        <w:rPr>
          <w:rFonts w:ascii="Arial" w:hAnsi="Arial" w:cs="Arial"/>
          <w:b/>
          <w:bCs/>
          <w:sz w:val="24"/>
          <w:szCs w:val="24"/>
        </w:rPr>
        <w:t>4</w:t>
      </w:r>
      <w:r w:rsidRPr="0057762D">
        <w:rPr>
          <w:rFonts w:ascii="Arial" w:hAnsi="Arial" w:cs="Arial"/>
          <w:b/>
          <w:bCs/>
          <w:sz w:val="24"/>
          <w:szCs w:val="24"/>
        </w:rPr>
        <w:t>.</w:t>
      </w:r>
      <w:r w:rsidR="00C515ED" w:rsidRPr="0057762D">
        <w:rPr>
          <w:rFonts w:ascii="Arial" w:hAnsi="Arial" w:cs="Arial"/>
          <w:b/>
          <w:bCs/>
          <w:sz w:val="24"/>
          <w:szCs w:val="24"/>
        </w:rPr>
        <w:t xml:space="preserve">     </w:t>
      </w:r>
      <w:r w:rsidR="00151405" w:rsidRPr="0057762D">
        <w:rPr>
          <w:rFonts w:ascii="Arial" w:hAnsi="Arial" w:cs="Arial"/>
          <w:b/>
          <w:bCs/>
          <w:sz w:val="24"/>
          <w:szCs w:val="24"/>
        </w:rPr>
        <w:t xml:space="preserve">  </w:t>
      </w:r>
      <w:r w:rsidR="00E103FA" w:rsidRPr="0085375F">
        <w:rPr>
          <w:rFonts w:ascii="Arial" w:hAnsi="Arial" w:cs="Arial"/>
          <w:b/>
          <w:bCs/>
          <w:sz w:val="24"/>
          <w:szCs w:val="24"/>
          <w:u w:val="single"/>
        </w:rPr>
        <w:t>Explosives and Flammable Substances</w:t>
      </w:r>
    </w:p>
    <w:p w14:paraId="062941DD" w14:textId="00B08159" w:rsidR="00E103FA" w:rsidRPr="0057762D" w:rsidRDefault="00E103FA" w:rsidP="000C46E8">
      <w:pPr>
        <w:ind w:right="141"/>
        <w:jc w:val="both"/>
        <w:rPr>
          <w:rFonts w:ascii="Arial" w:hAnsi="Arial" w:cs="Arial"/>
          <w:sz w:val="24"/>
          <w:szCs w:val="24"/>
        </w:rPr>
      </w:pPr>
      <w:r w:rsidRPr="0057762D">
        <w:rPr>
          <w:rFonts w:ascii="Arial" w:hAnsi="Arial" w:cs="Arial"/>
          <w:sz w:val="24"/>
          <w:szCs w:val="24"/>
        </w:rPr>
        <w:t xml:space="preserve">The </w:t>
      </w:r>
      <w:r w:rsidR="00543271" w:rsidRPr="0057762D">
        <w:rPr>
          <w:rFonts w:ascii="Arial" w:hAnsi="Arial" w:cs="Arial"/>
          <w:b/>
          <w:sz w:val="24"/>
          <w:szCs w:val="24"/>
        </w:rPr>
        <w:t>H</w:t>
      </w:r>
      <w:r w:rsidRPr="0057762D">
        <w:rPr>
          <w:rFonts w:ascii="Arial" w:hAnsi="Arial" w:cs="Arial"/>
          <w:b/>
          <w:sz w:val="24"/>
          <w:szCs w:val="24"/>
        </w:rPr>
        <w:t>irer</w:t>
      </w:r>
      <w:r w:rsidRPr="0057762D">
        <w:rPr>
          <w:rFonts w:ascii="Arial" w:hAnsi="Arial" w:cs="Arial"/>
          <w:sz w:val="24"/>
          <w:szCs w:val="24"/>
        </w:rPr>
        <w:t xml:space="preserve"> shall ensure that:</w:t>
      </w:r>
    </w:p>
    <w:p w14:paraId="6F40BDAA" w14:textId="77777777" w:rsidR="00347C82" w:rsidRPr="0057762D" w:rsidRDefault="00347C82" w:rsidP="000C46E8">
      <w:pPr>
        <w:ind w:right="141"/>
        <w:jc w:val="both"/>
        <w:rPr>
          <w:rFonts w:ascii="Arial" w:hAnsi="Arial" w:cs="Arial"/>
          <w:sz w:val="24"/>
          <w:szCs w:val="24"/>
        </w:rPr>
      </w:pPr>
    </w:p>
    <w:p w14:paraId="77D07E0B" w14:textId="77777777" w:rsidR="00E103FA" w:rsidRPr="0057762D" w:rsidRDefault="00E103FA" w:rsidP="000C46E8">
      <w:pPr>
        <w:pStyle w:val="BodyText2"/>
        <w:numPr>
          <w:ilvl w:val="0"/>
          <w:numId w:val="6"/>
        </w:numPr>
        <w:rPr>
          <w:rFonts w:ascii="Arial" w:hAnsi="Arial" w:cs="Arial"/>
          <w:szCs w:val="24"/>
        </w:rPr>
      </w:pPr>
      <w:r w:rsidRPr="0057762D">
        <w:rPr>
          <w:rFonts w:ascii="Arial" w:hAnsi="Arial" w:cs="Arial"/>
          <w:szCs w:val="24"/>
        </w:rPr>
        <w:lastRenderedPageBreak/>
        <w:t>Highly flammable substances are not brought into, or used in any part of the premises and that</w:t>
      </w:r>
    </w:p>
    <w:p w14:paraId="14806622" w14:textId="77777777" w:rsidR="00E103FA" w:rsidRPr="0057762D" w:rsidRDefault="00E103FA" w:rsidP="000C46E8">
      <w:pPr>
        <w:ind w:left="960" w:right="141" w:hanging="480"/>
        <w:jc w:val="both"/>
        <w:rPr>
          <w:rFonts w:ascii="Arial" w:hAnsi="Arial" w:cs="Arial"/>
          <w:sz w:val="24"/>
          <w:szCs w:val="24"/>
        </w:rPr>
      </w:pPr>
    </w:p>
    <w:p w14:paraId="0149C2C2" w14:textId="4A9E7666" w:rsidR="00B54F12" w:rsidRPr="0057762D" w:rsidRDefault="00E103FA" w:rsidP="000C46E8">
      <w:pPr>
        <w:pStyle w:val="BodyText2"/>
        <w:numPr>
          <w:ilvl w:val="0"/>
          <w:numId w:val="6"/>
        </w:numPr>
        <w:rPr>
          <w:rFonts w:ascii="Arial" w:hAnsi="Arial" w:cs="Arial"/>
          <w:szCs w:val="24"/>
        </w:rPr>
      </w:pPr>
      <w:r w:rsidRPr="0057762D">
        <w:rPr>
          <w:rFonts w:ascii="Arial" w:hAnsi="Arial" w:cs="Arial"/>
          <w:szCs w:val="24"/>
        </w:rPr>
        <w:t>No internal decorations of a combustible nature (e.g. polystyrene, cotton wool) shall be erected without the consent of the management committee</w:t>
      </w:r>
      <w:r w:rsidR="000B4B3E">
        <w:rPr>
          <w:rFonts w:ascii="Arial" w:hAnsi="Arial" w:cs="Arial"/>
          <w:szCs w:val="24"/>
        </w:rPr>
        <w:t>.</w:t>
      </w:r>
      <w:r w:rsidRPr="0057762D">
        <w:rPr>
          <w:rFonts w:ascii="Arial" w:hAnsi="Arial" w:cs="Arial"/>
          <w:szCs w:val="24"/>
        </w:rPr>
        <w:t xml:space="preserve"> No decorations are to be put up near light fittings or heaters.</w:t>
      </w:r>
    </w:p>
    <w:p w14:paraId="05C14234" w14:textId="77777777" w:rsidR="00B54F12" w:rsidRPr="0057762D" w:rsidRDefault="00B54F12" w:rsidP="000C46E8">
      <w:pPr>
        <w:pStyle w:val="ListParagraph"/>
        <w:jc w:val="both"/>
        <w:rPr>
          <w:rFonts w:ascii="Arial" w:hAnsi="Arial" w:cs="Arial"/>
          <w:sz w:val="24"/>
          <w:szCs w:val="24"/>
        </w:rPr>
      </w:pPr>
    </w:p>
    <w:p w14:paraId="1CDADCD4" w14:textId="0E5EEAEF" w:rsidR="00E103FA" w:rsidRPr="0057762D" w:rsidRDefault="00B54F12" w:rsidP="000C46E8">
      <w:pPr>
        <w:pStyle w:val="BodyText2"/>
        <w:numPr>
          <w:ilvl w:val="0"/>
          <w:numId w:val="6"/>
        </w:numPr>
        <w:rPr>
          <w:rFonts w:ascii="Arial" w:hAnsi="Arial" w:cs="Arial"/>
          <w:b/>
          <w:bCs/>
          <w:szCs w:val="24"/>
        </w:rPr>
      </w:pPr>
      <w:r w:rsidRPr="0057762D">
        <w:rPr>
          <w:rFonts w:ascii="Arial" w:hAnsi="Arial" w:cs="Arial"/>
          <w:b/>
          <w:bCs/>
          <w:szCs w:val="24"/>
        </w:rPr>
        <w:t>No naked flames (tea lights, candles etc) are allowed on the premises.</w:t>
      </w:r>
    </w:p>
    <w:p w14:paraId="3DC26C2E" w14:textId="77777777" w:rsidR="00B54F12" w:rsidRPr="0057762D" w:rsidRDefault="00B54F12" w:rsidP="000C46E8">
      <w:pPr>
        <w:ind w:right="141"/>
        <w:jc w:val="both"/>
        <w:rPr>
          <w:rFonts w:ascii="Arial" w:hAnsi="Arial" w:cs="Arial"/>
          <w:b/>
          <w:bCs/>
          <w:sz w:val="24"/>
          <w:szCs w:val="24"/>
        </w:rPr>
      </w:pPr>
    </w:p>
    <w:p w14:paraId="78AB9E7F" w14:textId="77777777" w:rsidR="00B54F12" w:rsidRPr="0057762D" w:rsidRDefault="00B54F12" w:rsidP="000C46E8">
      <w:pPr>
        <w:ind w:left="600" w:right="141" w:hanging="600"/>
        <w:jc w:val="both"/>
        <w:rPr>
          <w:rFonts w:ascii="Arial" w:hAnsi="Arial" w:cs="Arial"/>
          <w:b/>
          <w:bCs/>
          <w:sz w:val="24"/>
          <w:szCs w:val="24"/>
        </w:rPr>
      </w:pPr>
    </w:p>
    <w:p w14:paraId="74A7A3F3" w14:textId="66C15B61" w:rsidR="00E103FA" w:rsidRPr="0057762D" w:rsidRDefault="00D144FA" w:rsidP="000C46E8">
      <w:pPr>
        <w:ind w:left="600" w:right="141" w:hanging="600"/>
        <w:jc w:val="both"/>
        <w:rPr>
          <w:rFonts w:ascii="Arial" w:hAnsi="Arial" w:cs="Arial"/>
          <w:b/>
          <w:bCs/>
          <w:sz w:val="24"/>
          <w:szCs w:val="24"/>
        </w:rPr>
      </w:pPr>
      <w:r w:rsidRPr="0057762D">
        <w:rPr>
          <w:rFonts w:ascii="Arial" w:hAnsi="Arial" w:cs="Arial"/>
          <w:b/>
          <w:bCs/>
          <w:sz w:val="24"/>
          <w:szCs w:val="24"/>
        </w:rPr>
        <w:t>1</w:t>
      </w:r>
      <w:r w:rsidR="00661AB4">
        <w:rPr>
          <w:rFonts w:ascii="Arial" w:hAnsi="Arial" w:cs="Arial"/>
          <w:b/>
          <w:bCs/>
          <w:sz w:val="24"/>
          <w:szCs w:val="24"/>
        </w:rPr>
        <w:t>5</w:t>
      </w:r>
      <w:r w:rsidR="00E103FA" w:rsidRPr="0057762D">
        <w:rPr>
          <w:rFonts w:ascii="Arial" w:hAnsi="Arial" w:cs="Arial"/>
          <w:b/>
          <w:bCs/>
          <w:sz w:val="24"/>
          <w:szCs w:val="24"/>
        </w:rPr>
        <w:t>.</w:t>
      </w:r>
      <w:r w:rsidR="00E103FA" w:rsidRPr="0057762D">
        <w:rPr>
          <w:rFonts w:ascii="Arial" w:hAnsi="Arial" w:cs="Arial"/>
          <w:b/>
          <w:bCs/>
          <w:sz w:val="24"/>
          <w:szCs w:val="24"/>
        </w:rPr>
        <w:tab/>
      </w:r>
      <w:r w:rsidR="00C515ED" w:rsidRPr="0057762D">
        <w:rPr>
          <w:rFonts w:ascii="Arial" w:hAnsi="Arial" w:cs="Arial"/>
          <w:b/>
          <w:bCs/>
          <w:sz w:val="24"/>
          <w:szCs w:val="24"/>
        </w:rPr>
        <w:t xml:space="preserve">  </w:t>
      </w:r>
      <w:r w:rsidR="00E103FA" w:rsidRPr="0085375F">
        <w:rPr>
          <w:rFonts w:ascii="Arial" w:hAnsi="Arial" w:cs="Arial"/>
          <w:b/>
          <w:bCs/>
          <w:sz w:val="24"/>
          <w:szCs w:val="24"/>
          <w:u w:val="single"/>
        </w:rPr>
        <w:t>Heating</w:t>
      </w:r>
    </w:p>
    <w:p w14:paraId="34D685BB" w14:textId="4071D20D" w:rsidR="00D06016" w:rsidRPr="0057762D" w:rsidRDefault="00E103FA" w:rsidP="000C46E8">
      <w:pPr>
        <w:ind w:left="720" w:right="141"/>
        <w:jc w:val="both"/>
        <w:rPr>
          <w:rFonts w:ascii="Arial" w:hAnsi="Arial" w:cs="Arial"/>
          <w:sz w:val="24"/>
          <w:szCs w:val="24"/>
        </w:rPr>
      </w:pPr>
      <w:r w:rsidRPr="0057762D">
        <w:rPr>
          <w:rFonts w:ascii="Arial" w:hAnsi="Arial" w:cs="Arial"/>
          <w:sz w:val="24"/>
          <w:szCs w:val="24"/>
        </w:rPr>
        <w:t xml:space="preserve">The </w:t>
      </w:r>
      <w:r w:rsidRPr="0057762D">
        <w:rPr>
          <w:rFonts w:ascii="Arial" w:hAnsi="Arial" w:cs="Arial"/>
          <w:b/>
          <w:sz w:val="24"/>
          <w:szCs w:val="24"/>
        </w:rPr>
        <w:t>Hirer</w:t>
      </w:r>
      <w:r w:rsidRPr="0057762D">
        <w:rPr>
          <w:rFonts w:ascii="Arial" w:hAnsi="Arial" w:cs="Arial"/>
          <w:sz w:val="24"/>
          <w:szCs w:val="24"/>
        </w:rPr>
        <w:t xml:space="preserve"> shall ensure that no unauthorised heating appliances shall be used on the premises when open to the public without the consent of the management committee. Portable Liquefied Propane Gas (LPG) </w:t>
      </w:r>
      <w:r w:rsidR="00AD5CC0" w:rsidRPr="0057762D">
        <w:rPr>
          <w:rFonts w:ascii="Arial" w:hAnsi="Arial" w:cs="Arial"/>
          <w:sz w:val="24"/>
          <w:szCs w:val="24"/>
        </w:rPr>
        <w:t xml:space="preserve">or similar </w:t>
      </w:r>
      <w:r w:rsidRPr="0057762D">
        <w:rPr>
          <w:rFonts w:ascii="Arial" w:hAnsi="Arial" w:cs="Arial"/>
          <w:sz w:val="24"/>
          <w:szCs w:val="24"/>
        </w:rPr>
        <w:t xml:space="preserve">heating appliances </w:t>
      </w:r>
      <w:r w:rsidR="00B47194" w:rsidRPr="0057762D">
        <w:rPr>
          <w:rFonts w:ascii="Arial" w:hAnsi="Arial" w:cs="Arial"/>
          <w:sz w:val="24"/>
          <w:szCs w:val="24"/>
        </w:rPr>
        <w:t>shall</w:t>
      </w:r>
      <w:r w:rsidR="00543271" w:rsidRPr="0057762D">
        <w:rPr>
          <w:rFonts w:ascii="Arial" w:hAnsi="Arial" w:cs="Arial"/>
          <w:sz w:val="24"/>
          <w:szCs w:val="24"/>
        </w:rPr>
        <w:t xml:space="preserve"> </w:t>
      </w:r>
      <w:r w:rsidR="00B47194" w:rsidRPr="0057762D">
        <w:rPr>
          <w:rFonts w:ascii="Arial" w:hAnsi="Arial" w:cs="Arial"/>
          <w:sz w:val="24"/>
          <w:szCs w:val="24"/>
        </w:rPr>
        <w:t>not be used</w:t>
      </w:r>
      <w:r w:rsidRPr="0057762D">
        <w:rPr>
          <w:rFonts w:ascii="Arial" w:hAnsi="Arial" w:cs="Arial"/>
          <w:sz w:val="24"/>
          <w:szCs w:val="24"/>
        </w:rPr>
        <w:t>.</w:t>
      </w:r>
      <w:r w:rsidR="000B4B3E">
        <w:rPr>
          <w:rFonts w:ascii="Arial" w:hAnsi="Arial" w:cs="Arial"/>
          <w:sz w:val="24"/>
          <w:szCs w:val="24"/>
        </w:rPr>
        <w:t xml:space="preserve"> </w:t>
      </w:r>
      <w:r w:rsidR="00D06016" w:rsidRPr="0057762D">
        <w:rPr>
          <w:rFonts w:ascii="Arial" w:hAnsi="Arial" w:cs="Arial"/>
          <w:sz w:val="24"/>
          <w:szCs w:val="24"/>
        </w:rPr>
        <w:t xml:space="preserve">The heating is set </w:t>
      </w:r>
      <w:r w:rsidR="0091441F" w:rsidRPr="0057762D">
        <w:rPr>
          <w:rFonts w:ascii="Arial" w:hAnsi="Arial" w:cs="Arial"/>
          <w:sz w:val="24"/>
          <w:szCs w:val="24"/>
        </w:rPr>
        <w:t xml:space="preserve">and controlled by the Hall Manager. The </w:t>
      </w:r>
      <w:r w:rsidR="0091441F" w:rsidRPr="0057762D">
        <w:rPr>
          <w:rFonts w:ascii="Arial" w:hAnsi="Arial" w:cs="Arial"/>
          <w:b/>
          <w:bCs/>
          <w:sz w:val="24"/>
          <w:szCs w:val="24"/>
        </w:rPr>
        <w:t>Hirer</w:t>
      </w:r>
      <w:r w:rsidR="0091441F" w:rsidRPr="0057762D">
        <w:rPr>
          <w:rFonts w:ascii="Arial" w:hAnsi="Arial" w:cs="Arial"/>
          <w:sz w:val="24"/>
          <w:szCs w:val="24"/>
        </w:rPr>
        <w:t xml:space="preserve"> must not attempt to adjust the thermostats</w:t>
      </w:r>
      <w:r w:rsidR="004516C6" w:rsidRPr="0057762D">
        <w:rPr>
          <w:rFonts w:ascii="Arial" w:hAnsi="Arial" w:cs="Arial"/>
          <w:sz w:val="24"/>
          <w:szCs w:val="24"/>
        </w:rPr>
        <w:t xml:space="preserve"> or the radiator valves.</w:t>
      </w:r>
    </w:p>
    <w:p w14:paraId="4A461789" w14:textId="77777777" w:rsidR="00E103FA" w:rsidRPr="0057762D" w:rsidRDefault="00E103FA" w:rsidP="000C46E8">
      <w:pPr>
        <w:ind w:left="600" w:right="141" w:hanging="600"/>
        <w:jc w:val="both"/>
        <w:rPr>
          <w:rFonts w:ascii="Arial" w:hAnsi="Arial" w:cs="Arial"/>
          <w:b/>
          <w:bCs/>
          <w:sz w:val="24"/>
          <w:szCs w:val="24"/>
        </w:rPr>
      </w:pPr>
    </w:p>
    <w:p w14:paraId="7E01C286" w14:textId="59B1040C" w:rsidR="00E103FA" w:rsidRPr="0057762D" w:rsidRDefault="00D144FA" w:rsidP="000C46E8">
      <w:pPr>
        <w:ind w:left="600" w:right="141" w:hanging="600"/>
        <w:jc w:val="both"/>
        <w:rPr>
          <w:rFonts w:ascii="Arial" w:hAnsi="Arial" w:cs="Arial"/>
          <w:b/>
          <w:bCs/>
          <w:sz w:val="24"/>
          <w:szCs w:val="24"/>
        </w:rPr>
      </w:pPr>
      <w:r w:rsidRPr="0057762D">
        <w:rPr>
          <w:rFonts w:ascii="Arial" w:hAnsi="Arial" w:cs="Arial"/>
          <w:b/>
          <w:bCs/>
          <w:sz w:val="24"/>
          <w:szCs w:val="24"/>
        </w:rPr>
        <w:t>1</w:t>
      </w:r>
      <w:r w:rsidR="00661AB4">
        <w:rPr>
          <w:rFonts w:ascii="Arial" w:hAnsi="Arial" w:cs="Arial"/>
          <w:b/>
          <w:bCs/>
          <w:sz w:val="24"/>
          <w:szCs w:val="24"/>
        </w:rPr>
        <w:t>6</w:t>
      </w:r>
      <w:r w:rsidR="00E103FA" w:rsidRPr="0057762D">
        <w:rPr>
          <w:rFonts w:ascii="Arial" w:hAnsi="Arial" w:cs="Arial"/>
          <w:b/>
          <w:bCs/>
          <w:sz w:val="24"/>
          <w:szCs w:val="24"/>
        </w:rPr>
        <w:t>.</w:t>
      </w:r>
      <w:r w:rsidR="00E103FA" w:rsidRPr="0057762D">
        <w:rPr>
          <w:rFonts w:ascii="Arial" w:hAnsi="Arial" w:cs="Arial"/>
          <w:b/>
          <w:bCs/>
          <w:sz w:val="24"/>
          <w:szCs w:val="24"/>
        </w:rPr>
        <w:tab/>
      </w:r>
      <w:r w:rsidR="00C515ED" w:rsidRPr="0057762D">
        <w:rPr>
          <w:rFonts w:ascii="Arial" w:hAnsi="Arial" w:cs="Arial"/>
          <w:b/>
          <w:bCs/>
          <w:sz w:val="24"/>
          <w:szCs w:val="24"/>
        </w:rPr>
        <w:t xml:space="preserve">  </w:t>
      </w:r>
      <w:r w:rsidR="00E103FA" w:rsidRPr="0085375F">
        <w:rPr>
          <w:rFonts w:ascii="Arial" w:hAnsi="Arial" w:cs="Arial"/>
          <w:b/>
          <w:bCs/>
          <w:sz w:val="24"/>
          <w:szCs w:val="24"/>
          <w:u w:val="single"/>
        </w:rPr>
        <w:t>Drunk and Disorderly Behaviour and Supply of Illegal Drugs</w:t>
      </w:r>
    </w:p>
    <w:p w14:paraId="24909421" w14:textId="6A677DC2" w:rsidR="00E103FA" w:rsidRPr="0057762D" w:rsidRDefault="00E103FA" w:rsidP="000C46E8">
      <w:pPr>
        <w:ind w:left="720" w:right="141"/>
        <w:jc w:val="both"/>
        <w:rPr>
          <w:rFonts w:ascii="Arial" w:hAnsi="Arial" w:cs="Arial"/>
          <w:sz w:val="24"/>
          <w:szCs w:val="24"/>
        </w:rPr>
      </w:pPr>
      <w:r w:rsidRPr="0057762D">
        <w:rPr>
          <w:rFonts w:ascii="Arial" w:hAnsi="Arial" w:cs="Arial"/>
          <w:sz w:val="24"/>
          <w:szCs w:val="24"/>
        </w:rPr>
        <w:t xml:space="preserve">The </w:t>
      </w:r>
      <w:r w:rsidRPr="0057762D">
        <w:rPr>
          <w:rFonts w:ascii="Arial" w:hAnsi="Arial" w:cs="Arial"/>
          <w:b/>
          <w:sz w:val="24"/>
          <w:szCs w:val="24"/>
        </w:rPr>
        <w:t>Hirer</w:t>
      </w:r>
      <w:r w:rsidRPr="0057762D">
        <w:rPr>
          <w:rFonts w:ascii="Arial" w:hAnsi="Arial" w:cs="Arial"/>
          <w:sz w:val="24"/>
          <w:szCs w:val="24"/>
        </w:rPr>
        <w:t xml:space="preserve"> shall ensure that in order to avoi</w:t>
      </w:r>
      <w:r w:rsidR="00E568AE" w:rsidRPr="0057762D">
        <w:rPr>
          <w:rFonts w:ascii="Arial" w:hAnsi="Arial" w:cs="Arial"/>
          <w:sz w:val="24"/>
          <w:szCs w:val="24"/>
        </w:rPr>
        <w:t>d disturbing neighbours to the Parish H</w:t>
      </w:r>
      <w:r w:rsidRPr="0057762D">
        <w:rPr>
          <w:rFonts w:ascii="Arial" w:hAnsi="Arial" w:cs="Arial"/>
          <w:sz w:val="24"/>
          <w:szCs w:val="24"/>
        </w:rPr>
        <w:t xml:space="preserve">all and avoid violent or criminal </w:t>
      </w:r>
      <w:r w:rsidR="000F64B1" w:rsidRPr="0057762D">
        <w:rPr>
          <w:rFonts w:ascii="Arial" w:hAnsi="Arial" w:cs="Arial"/>
          <w:sz w:val="24"/>
          <w:szCs w:val="24"/>
        </w:rPr>
        <w:t>behaviour;</w:t>
      </w:r>
      <w:r w:rsidRPr="0057762D">
        <w:rPr>
          <w:rFonts w:ascii="Arial" w:hAnsi="Arial" w:cs="Arial"/>
          <w:sz w:val="24"/>
          <w:szCs w:val="24"/>
        </w:rPr>
        <w:t xml:space="preserve"> </w:t>
      </w:r>
      <w:r w:rsidR="006B02B2" w:rsidRPr="0057762D">
        <w:rPr>
          <w:rFonts w:ascii="Arial" w:hAnsi="Arial" w:cs="Arial"/>
          <w:sz w:val="24"/>
          <w:szCs w:val="24"/>
        </w:rPr>
        <w:t xml:space="preserve">care shall be taken to avoid excessive consumption of alcohol. Drunk and disorderly behaviour shall not be permitted either on the premises or in its immediate vicinity.  Alcohol shall not be served to any person suspected of being drunk </w:t>
      </w:r>
      <w:r w:rsidR="000F64B1" w:rsidRPr="0057762D">
        <w:rPr>
          <w:rFonts w:ascii="Arial" w:hAnsi="Arial" w:cs="Arial"/>
          <w:sz w:val="24"/>
          <w:szCs w:val="24"/>
        </w:rPr>
        <w:t>or</w:t>
      </w:r>
      <w:r w:rsidR="006B02B2" w:rsidRPr="0057762D">
        <w:rPr>
          <w:rFonts w:ascii="Arial" w:hAnsi="Arial" w:cs="Arial"/>
          <w:sz w:val="24"/>
          <w:szCs w:val="24"/>
        </w:rPr>
        <w:t xml:space="preserve"> to any person suspected of being under the age of 18.  </w:t>
      </w:r>
      <w:r w:rsidRPr="0057762D">
        <w:rPr>
          <w:rFonts w:ascii="Arial" w:hAnsi="Arial" w:cs="Arial"/>
          <w:sz w:val="24"/>
          <w:szCs w:val="24"/>
        </w:rPr>
        <w:t>Any person suspected of being drunk, under the influence of drugs or who is behaving in a violent or disorderly way shall be asked to leave the premises.  No illegal drugs may be brought onto the premises.</w:t>
      </w:r>
    </w:p>
    <w:p w14:paraId="598F7CCB" w14:textId="77777777" w:rsidR="00C515ED" w:rsidRPr="0057762D" w:rsidRDefault="00C515ED" w:rsidP="000C46E8">
      <w:pPr>
        <w:ind w:left="600" w:right="141"/>
        <w:jc w:val="both"/>
        <w:rPr>
          <w:rFonts w:ascii="Arial" w:hAnsi="Arial" w:cs="Arial"/>
          <w:sz w:val="24"/>
          <w:szCs w:val="24"/>
        </w:rPr>
      </w:pPr>
    </w:p>
    <w:p w14:paraId="70B36A89" w14:textId="33D589E2" w:rsidR="00E103FA" w:rsidRPr="0057762D" w:rsidRDefault="00D144FA" w:rsidP="000C46E8">
      <w:pPr>
        <w:ind w:left="567" w:right="141" w:hanging="567"/>
        <w:jc w:val="both"/>
        <w:rPr>
          <w:rFonts w:ascii="Arial" w:hAnsi="Arial" w:cs="Arial"/>
          <w:b/>
          <w:sz w:val="24"/>
          <w:szCs w:val="24"/>
          <w:u w:val="single"/>
        </w:rPr>
      </w:pPr>
      <w:r w:rsidRPr="0057762D">
        <w:rPr>
          <w:rFonts w:ascii="Arial" w:hAnsi="Arial" w:cs="Arial"/>
          <w:b/>
          <w:sz w:val="24"/>
          <w:szCs w:val="24"/>
        </w:rPr>
        <w:t>1</w:t>
      </w:r>
      <w:r w:rsidR="00661AB4">
        <w:rPr>
          <w:rFonts w:ascii="Arial" w:hAnsi="Arial" w:cs="Arial"/>
          <w:b/>
          <w:sz w:val="24"/>
          <w:szCs w:val="24"/>
        </w:rPr>
        <w:t>7</w:t>
      </w:r>
      <w:r w:rsidR="00E103FA" w:rsidRPr="0057762D">
        <w:rPr>
          <w:rFonts w:ascii="Arial" w:hAnsi="Arial" w:cs="Arial"/>
          <w:b/>
          <w:sz w:val="24"/>
          <w:szCs w:val="24"/>
        </w:rPr>
        <w:t xml:space="preserve">. </w:t>
      </w:r>
      <w:r w:rsidR="00E103FA" w:rsidRPr="0057762D">
        <w:rPr>
          <w:rFonts w:ascii="Arial" w:hAnsi="Arial" w:cs="Arial"/>
          <w:b/>
          <w:sz w:val="24"/>
          <w:szCs w:val="24"/>
        </w:rPr>
        <w:tab/>
      </w:r>
      <w:r w:rsidR="00C515ED" w:rsidRPr="0057762D">
        <w:rPr>
          <w:rFonts w:ascii="Arial" w:hAnsi="Arial" w:cs="Arial"/>
          <w:b/>
          <w:sz w:val="24"/>
          <w:szCs w:val="24"/>
        </w:rPr>
        <w:t xml:space="preserve"> </w:t>
      </w:r>
      <w:r w:rsidR="00C515ED" w:rsidRPr="0085375F">
        <w:rPr>
          <w:rFonts w:ascii="Arial" w:hAnsi="Arial" w:cs="Arial"/>
          <w:b/>
          <w:sz w:val="24"/>
          <w:szCs w:val="24"/>
          <w:u w:val="single"/>
        </w:rPr>
        <w:t xml:space="preserve"> </w:t>
      </w:r>
      <w:r w:rsidR="00E103FA" w:rsidRPr="0085375F">
        <w:rPr>
          <w:rFonts w:ascii="Arial" w:hAnsi="Arial" w:cs="Arial"/>
          <w:b/>
          <w:sz w:val="24"/>
          <w:szCs w:val="24"/>
          <w:u w:val="single"/>
        </w:rPr>
        <w:t>Animals</w:t>
      </w:r>
    </w:p>
    <w:p w14:paraId="3A4D2A02" w14:textId="1F5063E4" w:rsidR="00B9401F" w:rsidRPr="0057762D" w:rsidRDefault="00E103FA" w:rsidP="000C46E8">
      <w:pPr>
        <w:ind w:left="720" w:right="141"/>
        <w:jc w:val="both"/>
        <w:rPr>
          <w:rFonts w:ascii="Arial" w:hAnsi="Arial" w:cs="Arial"/>
          <w:sz w:val="24"/>
          <w:szCs w:val="24"/>
        </w:rPr>
      </w:pPr>
      <w:r w:rsidRPr="0057762D">
        <w:rPr>
          <w:rFonts w:ascii="Arial" w:hAnsi="Arial" w:cs="Arial"/>
          <w:sz w:val="24"/>
          <w:szCs w:val="24"/>
        </w:rPr>
        <w:t xml:space="preserve">The </w:t>
      </w:r>
      <w:r w:rsidRPr="0057762D">
        <w:rPr>
          <w:rFonts w:ascii="Arial" w:hAnsi="Arial" w:cs="Arial"/>
          <w:b/>
          <w:sz w:val="24"/>
          <w:szCs w:val="24"/>
        </w:rPr>
        <w:t>Hirer</w:t>
      </w:r>
      <w:r w:rsidRPr="0057762D">
        <w:rPr>
          <w:rFonts w:ascii="Arial" w:hAnsi="Arial" w:cs="Arial"/>
          <w:sz w:val="24"/>
          <w:szCs w:val="24"/>
        </w:rPr>
        <w:t xml:space="preserve"> shall ensure that no animals (including birds) except guide dogs are brought into the premises, other than for a special event agreed to by the Parish Hall. No animals whatsoever are to enter the kitchen </w:t>
      </w:r>
      <w:r w:rsidR="006B02B2" w:rsidRPr="0057762D">
        <w:rPr>
          <w:rFonts w:ascii="Arial" w:hAnsi="Arial" w:cs="Arial"/>
          <w:sz w:val="24"/>
          <w:szCs w:val="24"/>
        </w:rPr>
        <w:t xml:space="preserve">or bar </w:t>
      </w:r>
      <w:r w:rsidR="00D144FA" w:rsidRPr="0057762D">
        <w:rPr>
          <w:rFonts w:ascii="Arial" w:hAnsi="Arial" w:cs="Arial"/>
          <w:sz w:val="24"/>
          <w:szCs w:val="24"/>
        </w:rPr>
        <w:t>area</w:t>
      </w:r>
      <w:r w:rsidR="006B02B2" w:rsidRPr="0057762D">
        <w:rPr>
          <w:rFonts w:ascii="Arial" w:hAnsi="Arial" w:cs="Arial"/>
          <w:sz w:val="24"/>
          <w:szCs w:val="24"/>
        </w:rPr>
        <w:t xml:space="preserve"> </w:t>
      </w:r>
      <w:r w:rsidRPr="0057762D">
        <w:rPr>
          <w:rFonts w:ascii="Arial" w:hAnsi="Arial" w:cs="Arial"/>
          <w:sz w:val="24"/>
          <w:szCs w:val="24"/>
        </w:rPr>
        <w:t>at any time</w:t>
      </w:r>
    </w:p>
    <w:p w14:paraId="114818DD" w14:textId="77777777" w:rsidR="001A6A41" w:rsidRPr="0057762D" w:rsidRDefault="001A6A41" w:rsidP="000C46E8">
      <w:pPr>
        <w:ind w:left="720" w:right="141"/>
        <w:jc w:val="both"/>
        <w:rPr>
          <w:rFonts w:ascii="Arial" w:hAnsi="Arial" w:cs="Arial"/>
          <w:b/>
          <w:bCs/>
          <w:sz w:val="24"/>
          <w:szCs w:val="24"/>
        </w:rPr>
      </w:pPr>
    </w:p>
    <w:p w14:paraId="3235FB6B" w14:textId="77777777" w:rsidR="009A3B08" w:rsidRPr="0057762D" w:rsidRDefault="009A3B08" w:rsidP="000C46E8">
      <w:pPr>
        <w:ind w:left="360" w:right="141" w:hanging="360"/>
        <w:jc w:val="both"/>
        <w:rPr>
          <w:rFonts w:ascii="Arial" w:hAnsi="Arial" w:cs="Arial"/>
          <w:sz w:val="24"/>
          <w:szCs w:val="24"/>
        </w:rPr>
      </w:pPr>
    </w:p>
    <w:p w14:paraId="5BFAFD54" w14:textId="5391C306" w:rsidR="00E103FA" w:rsidRPr="0057762D" w:rsidRDefault="00E103FA" w:rsidP="000C46E8">
      <w:pPr>
        <w:ind w:left="567" w:right="141" w:hanging="567"/>
        <w:jc w:val="both"/>
        <w:rPr>
          <w:rFonts w:ascii="Arial" w:hAnsi="Arial" w:cs="Arial"/>
          <w:b/>
          <w:bCs/>
          <w:sz w:val="24"/>
          <w:szCs w:val="24"/>
        </w:rPr>
      </w:pPr>
      <w:r w:rsidRPr="0057762D">
        <w:rPr>
          <w:rFonts w:ascii="Arial" w:hAnsi="Arial" w:cs="Arial"/>
          <w:b/>
          <w:bCs/>
          <w:sz w:val="24"/>
          <w:szCs w:val="24"/>
        </w:rPr>
        <w:t>1</w:t>
      </w:r>
      <w:r w:rsidR="00661AB4">
        <w:rPr>
          <w:rFonts w:ascii="Arial" w:hAnsi="Arial" w:cs="Arial"/>
          <w:b/>
          <w:bCs/>
          <w:sz w:val="24"/>
          <w:szCs w:val="24"/>
        </w:rPr>
        <w:t>8</w:t>
      </w:r>
      <w:r w:rsidRPr="0085375F">
        <w:rPr>
          <w:rFonts w:ascii="Arial" w:hAnsi="Arial" w:cs="Arial"/>
          <w:b/>
          <w:bCs/>
          <w:sz w:val="24"/>
          <w:szCs w:val="24"/>
        </w:rPr>
        <w:t xml:space="preserve">.     </w:t>
      </w:r>
      <w:r w:rsidR="00C515ED" w:rsidRPr="0085375F">
        <w:rPr>
          <w:rFonts w:ascii="Arial" w:hAnsi="Arial" w:cs="Arial"/>
          <w:b/>
          <w:bCs/>
          <w:sz w:val="24"/>
          <w:szCs w:val="24"/>
        </w:rPr>
        <w:t xml:space="preserve"> </w:t>
      </w:r>
      <w:r w:rsidRPr="0085375F">
        <w:rPr>
          <w:rFonts w:ascii="Arial" w:hAnsi="Arial" w:cs="Arial"/>
          <w:b/>
          <w:bCs/>
          <w:sz w:val="24"/>
          <w:szCs w:val="24"/>
          <w:u w:val="single"/>
        </w:rPr>
        <w:t>Fly Posting</w:t>
      </w:r>
    </w:p>
    <w:p w14:paraId="46D567F7" w14:textId="25AAC7ED" w:rsidR="00E103FA" w:rsidRPr="0057762D" w:rsidRDefault="00E103FA" w:rsidP="000C46E8">
      <w:pPr>
        <w:ind w:left="720" w:right="141"/>
        <w:jc w:val="both"/>
        <w:rPr>
          <w:rFonts w:ascii="Arial" w:hAnsi="Arial" w:cs="Arial"/>
          <w:sz w:val="24"/>
          <w:szCs w:val="24"/>
        </w:rPr>
      </w:pPr>
      <w:r w:rsidRPr="0057762D">
        <w:rPr>
          <w:rFonts w:ascii="Arial" w:hAnsi="Arial" w:cs="Arial"/>
          <w:sz w:val="24"/>
          <w:szCs w:val="24"/>
        </w:rPr>
        <w:t xml:space="preserve">The </w:t>
      </w:r>
      <w:r w:rsidRPr="0057762D">
        <w:rPr>
          <w:rFonts w:ascii="Arial" w:hAnsi="Arial" w:cs="Arial"/>
          <w:b/>
          <w:sz w:val="24"/>
          <w:szCs w:val="24"/>
        </w:rPr>
        <w:t>Hirer</w:t>
      </w:r>
      <w:r w:rsidRPr="0057762D">
        <w:rPr>
          <w:rFonts w:ascii="Arial" w:hAnsi="Arial" w:cs="Arial"/>
          <w:sz w:val="24"/>
          <w:szCs w:val="24"/>
        </w:rPr>
        <w:t xml:space="preserve"> shall not carry out or permit fly posting or any other form of unauthorised advertisements for any event taking place at the premises, and shall indemnify and keep indemnified each member of </w:t>
      </w:r>
      <w:r w:rsidR="00221687">
        <w:rPr>
          <w:rFonts w:ascii="Arial" w:hAnsi="Arial" w:cs="Arial"/>
          <w:sz w:val="24"/>
          <w:szCs w:val="24"/>
        </w:rPr>
        <w:t>The</w:t>
      </w:r>
      <w:r w:rsidRPr="0057762D">
        <w:rPr>
          <w:rFonts w:ascii="Arial" w:hAnsi="Arial" w:cs="Arial"/>
          <w:sz w:val="24"/>
          <w:szCs w:val="24"/>
        </w:rPr>
        <w:t xml:space="preserve"> Hall’s </w:t>
      </w:r>
      <w:r w:rsidR="00221687">
        <w:rPr>
          <w:rFonts w:ascii="Arial" w:hAnsi="Arial" w:cs="Arial"/>
          <w:sz w:val="24"/>
          <w:szCs w:val="24"/>
        </w:rPr>
        <w:t>C</w:t>
      </w:r>
      <w:r w:rsidRPr="0057762D">
        <w:rPr>
          <w:rFonts w:ascii="Arial" w:hAnsi="Arial" w:cs="Arial"/>
          <w:sz w:val="24"/>
          <w:szCs w:val="24"/>
        </w:rPr>
        <w:t>ommittee accordingly against all actions, claims and proceedings arising from any breach of this condition.  Failure to observe this condition may lead to prosecution by the local authority.</w:t>
      </w:r>
    </w:p>
    <w:p w14:paraId="04025084" w14:textId="77777777" w:rsidR="00E103FA" w:rsidRPr="0057762D" w:rsidRDefault="00E103FA" w:rsidP="000C46E8">
      <w:pPr>
        <w:ind w:left="360" w:right="141" w:hanging="360"/>
        <w:jc w:val="both"/>
        <w:rPr>
          <w:rFonts w:ascii="Arial" w:hAnsi="Arial" w:cs="Arial"/>
          <w:sz w:val="24"/>
          <w:szCs w:val="24"/>
        </w:rPr>
      </w:pPr>
    </w:p>
    <w:p w14:paraId="67D78D00" w14:textId="19F3990B" w:rsidR="00E103FA" w:rsidRPr="0057762D" w:rsidRDefault="00E103FA" w:rsidP="000C46E8">
      <w:pPr>
        <w:ind w:right="141"/>
        <w:jc w:val="both"/>
        <w:rPr>
          <w:rFonts w:ascii="Arial" w:hAnsi="Arial" w:cs="Arial"/>
          <w:b/>
          <w:bCs/>
          <w:sz w:val="24"/>
          <w:szCs w:val="24"/>
        </w:rPr>
      </w:pPr>
      <w:r w:rsidRPr="0057762D">
        <w:rPr>
          <w:rFonts w:ascii="Arial" w:hAnsi="Arial" w:cs="Arial"/>
          <w:b/>
          <w:bCs/>
          <w:sz w:val="24"/>
          <w:szCs w:val="24"/>
        </w:rPr>
        <w:t>1</w:t>
      </w:r>
      <w:r w:rsidR="00745E19" w:rsidRPr="0057762D">
        <w:rPr>
          <w:rFonts w:ascii="Arial" w:hAnsi="Arial" w:cs="Arial"/>
          <w:b/>
          <w:bCs/>
          <w:sz w:val="24"/>
          <w:szCs w:val="24"/>
        </w:rPr>
        <w:t>9</w:t>
      </w:r>
      <w:r w:rsidRPr="0057762D">
        <w:rPr>
          <w:rFonts w:ascii="Arial" w:hAnsi="Arial" w:cs="Arial"/>
          <w:b/>
          <w:bCs/>
          <w:sz w:val="24"/>
          <w:szCs w:val="24"/>
        </w:rPr>
        <w:t xml:space="preserve">.     </w:t>
      </w:r>
      <w:r w:rsidR="00C515ED" w:rsidRPr="0057762D">
        <w:rPr>
          <w:rFonts w:ascii="Arial" w:hAnsi="Arial" w:cs="Arial"/>
          <w:b/>
          <w:bCs/>
          <w:sz w:val="24"/>
          <w:szCs w:val="24"/>
        </w:rPr>
        <w:t xml:space="preserve"> </w:t>
      </w:r>
      <w:r w:rsidRPr="0085375F">
        <w:rPr>
          <w:rFonts w:ascii="Arial" w:hAnsi="Arial" w:cs="Arial"/>
          <w:b/>
          <w:bCs/>
          <w:sz w:val="24"/>
          <w:szCs w:val="24"/>
          <w:u w:val="single"/>
        </w:rPr>
        <w:t>Sale of Goods</w:t>
      </w:r>
    </w:p>
    <w:p w14:paraId="534929EB" w14:textId="77777777" w:rsidR="00D01161" w:rsidRPr="0057762D" w:rsidRDefault="00E103FA" w:rsidP="000C46E8">
      <w:pPr>
        <w:ind w:left="720" w:right="141"/>
        <w:jc w:val="both"/>
        <w:rPr>
          <w:rFonts w:ascii="Arial" w:hAnsi="Arial" w:cs="Arial"/>
          <w:sz w:val="24"/>
          <w:szCs w:val="24"/>
        </w:rPr>
      </w:pPr>
      <w:r w:rsidRPr="0057762D">
        <w:rPr>
          <w:rFonts w:ascii="Arial" w:hAnsi="Arial" w:cs="Arial"/>
          <w:sz w:val="24"/>
          <w:szCs w:val="24"/>
        </w:rPr>
        <w:t xml:space="preserve">The </w:t>
      </w:r>
      <w:r w:rsidRPr="0057762D">
        <w:rPr>
          <w:rFonts w:ascii="Arial" w:hAnsi="Arial" w:cs="Arial"/>
          <w:b/>
          <w:sz w:val="24"/>
          <w:szCs w:val="24"/>
        </w:rPr>
        <w:t>Hirer</w:t>
      </w:r>
      <w:r w:rsidRPr="0057762D">
        <w:rPr>
          <w:rFonts w:ascii="Arial" w:hAnsi="Arial" w:cs="Arial"/>
          <w:sz w:val="24"/>
          <w:szCs w:val="24"/>
        </w:rPr>
        <w:t xml:space="preserve"> shall, if selling goods on the premises, comply with Fair Trading Laws and any code of practice used in connection with such sales.  In particular, the </w:t>
      </w:r>
      <w:r w:rsidRPr="0057762D">
        <w:rPr>
          <w:rFonts w:ascii="Arial" w:hAnsi="Arial" w:cs="Arial"/>
          <w:b/>
          <w:sz w:val="24"/>
          <w:szCs w:val="24"/>
        </w:rPr>
        <w:t>Hirer</w:t>
      </w:r>
      <w:r w:rsidRPr="0057762D">
        <w:rPr>
          <w:rFonts w:ascii="Arial" w:hAnsi="Arial" w:cs="Arial"/>
          <w:sz w:val="24"/>
          <w:szCs w:val="24"/>
        </w:rPr>
        <w:t xml:space="preserve"> shall ensure that the total prices of all goods and services are prominently displayed, as shall be the organiser’s name and address and that any discounts offered are based only on Manufacturers’ Recommended Retail Prices</w:t>
      </w:r>
      <w:r w:rsidR="009024BF" w:rsidRPr="0057762D">
        <w:rPr>
          <w:rFonts w:ascii="Arial" w:hAnsi="Arial" w:cs="Arial"/>
          <w:sz w:val="24"/>
          <w:szCs w:val="24"/>
        </w:rPr>
        <w:t>.</w:t>
      </w:r>
    </w:p>
    <w:p w14:paraId="38D9EBF2" w14:textId="77777777" w:rsidR="00F229C3" w:rsidRPr="0057762D" w:rsidRDefault="00F229C3" w:rsidP="000C46E8">
      <w:pPr>
        <w:ind w:left="720" w:right="141"/>
        <w:jc w:val="both"/>
        <w:rPr>
          <w:rFonts w:ascii="Arial" w:hAnsi="Arial" w:cs="Arial"/>
          <w:sz w:val="24"/>
          <w:szCs w:val="24"/>
        </w:rPr>
      </w:pPr>
    </w:p>
    <w:p w14:paraId="1B3D7902" w14:textId="3D5EECED" w:rsidR="00D01161" w:rsidRPr="0057762D" w:rsidRDefault="00745E19" w:rsidP="000C46E8">
      <w:pPr>
        <w:jc w:val="both"/>
        <w:rPr>
          <w:rFonts w:ascii="Arial" w:hAnsi="Arial" w:cs="Arial"/>
          <w:b/>
          <w:sz w:val="24"/>
          <w:szCs w:val="24"/>
        </w:rPr>
      </w:pPr>
      <w:r w:rsidRPr="0057762D">
        <w:rPr>
          <w:rFonts w:ascii="Arial" w:hAnsi="Arial" w:cs="Arial"/>
          <w:b/>
          <w:sz w:val="24"/>
          <w:szCs w:val="24"/>
        </w:rPr>
        <w:t>20</w:t>
      </w:r>
      <w:r w:rsidR="00C515ED" w:rsidRPr="0057762D">
        <w:rPr>
          <w:rFonts w:ascii="Arial" w:hAnsi="Arial" w:cs="Arial"/>
          <w:b/>
          <w:sz w:val="24"/>
          <w:szCs w:val="24"/>
        </w:rPr>
        <w:t>.</w:t>
      </w:r>
      <w:r w:rsidR="001F2225" w:rsidRPr="0057762D">
        <w:rPr>
          <w:rFonts w:ascii="Arial" w:hAnsi="Arial" w:cs="Arial"/>
          <w:b/>
          <w:sz w:val="24"/>
          <w:szCs w:val="24"/>
        </w:rPr>
        <w:tab/>
      </w:r>
      <w:r w:rsidR="00E103FA" w:rsidRPr="0085375F">
        <w:rPr>
          <w:rFonts w:ascii="Arial" w:hAnsi="Arial" w:cs="Arial"/>
          <w:b/>
          <w:sz w:val="24"/>
          <w:szCs w:val="24"/>
          <w:u w:val="single"/>
        </w:rPr>
        <w:t>Cancellation</w:t>
      </w:r>
    </w:p>
    <w:p w14:paraId="16272F6C" w14:textId="074678FC" w:rsidR="00BF4239" w:rsidRPr="0057762D" w:rsidRDefault="00D01161" w:rsidP="000C46E8">
      <w:pPr>
        <w:ind w:left="720"/>
        <w:jc w:val="both"/>
        <w:rPr>
          <w:rFonts w:ascii="Arial" w:hAnsi="Arial" w:cs="Arial"/>
          <w:sz w:val="24"/>
          <w:szCs w:val="24"/>
        </w:rPr>
      </w:pPr>
      <w:r w:rsidRPr="0057762D">
        <w:rPr>
          <w:rFonts w:ascii="Arial" w:hAnsi="Arial" w:cs="Arial"/>
          <w:sz w:val="24"/>
          <w:szCs w:val="24"/>
        </w:rPr>
        <w:t xml:space="preserve">If </w:t>
      </w:r>
      <w:r w:rsidR="00E103FA" w:rsidRPr="0057762D">
        <w:rPr>
          <w:rFonts w:ascii="Arial" w:hAnsi="Arial" w:cs="Arial"/>
          <w:sz w:val="24"/>
          <w:szCs w:val="24"/>
        </w:rPr>
        <w:t xml:space="preserve">the </w:t>
      </w:r>
      <w:r w:rsidR="00E103FA" w:rsidRPr="0057762D">
        <w:rPr>
          <w:rFonts w:ascii="Arial" w:hAnsi="Arial" w:cs="Arial"/>
          <w:b/>
          <w:sz w:val="24"/>
          <w:szCs w:val="24"/>
        </w:rPr>
        <w:t>Hirer</w:t>
      </w:r>
      <w:r w:rsidR="003476D6" w:rsidRPr="0057762D">
        <w:rPr>
          <w:rFonts w:ascii="Arial" w:hAnsi="Arial" w:cs="Arial"/>
          <w:sz w:val="24"/>
          <w:szCs w:val="24"/>
        </w:rPr>
        <w:t xml:space="preserve"> </w:t>
      </w:r>
      <w:r w:rsidR="00E103FA" w:rsidRPr="0057762D">
        <w:rPr>
          <w:rFonts w:ascii="Arial" w:hAnsi="Arial" w:cs="Arial"/>
          <w:sz w:val="24"/>
          <w:szCs w:val="24"/>
        </w:rPr>
        <w:t>cancel</w:t>
      </w:r>
      <w:r w:rsidR="003476D6" w:rsidRPr="0057762D">
        <w:rPr>
          <w:rFonts w:ascii="Arial" w:hAnsi="Arial" w:cs="Arial"/>
          <w:sz w:val="24"/>
          <w:szCs w:val="24"/>
        </w:rPr>
        <w:t>s</w:t>
      </w:r>
      <w:r w:rsidR="00E103FA" w:rsidRPr="0057762D">
        <w:rPr>
          <w:rFonts w:ascii="Arial" w:hAnsi="Arial" w:cs="Arial"/>
          <w:sz w:val="24"/>
          <w:szCs w:val="24"/>
        </w:rPr>
        <w:t xml:space="preserve"> the booking </w:t>
      </w:r>
      <w:r w:rsidR="0006255C" w:rsidRPr="0057762D">
        <w:rPr>
          <w:rFonts w:ascii="Arial" w:hAnsi="Arial" w:cs="Arial"/>
          <w:sz w:val="24"/>
          <w:szCs w:val="24"/>
        </w:rPr>
        <w:t xml:space="preserve">less than two weeks </w:t>
      </w:r>
      <w:r w:rsidR="00E103FA" w:rsidRPr="0057762D">
        <w:rPr>
          <w:rFonts w:ascii="Arial" w:hAnsi="Arial" w:cs="Arial"/>
          <w:sz w:val="24"/>
          <w:szCs w:val="24"/>
        </w:rPr>
        <w:t>before the date of the</w:t>
      </w:r>
      <w:r w:rsidR="003476D6" w:rsidRPr="0057762D">
        <w:rPr>
          <w:rFonts w:ascii="Arial" w:hAnsi="Arial" w:cs="Arial"/>
          <w:sz w:val="24"/>
          <w:szCs w:val="24"/>
        </w:rPr>
        <w:t xml:space="preserve"> booked</w:t>
      </w:r>
      <w:r w:rsidR="00E103FA" w:rsidRPr="0057762D">
        <w:rPr>
          <w:rFonts w:ascii="Arial" w:hAnsi="Arial" w:cs="Arial"/>
          <w:sz w:val="24"/>
          <w:szCs w:val="24"/>
        </w:rPr>
        <w:t xml:space="preserve"> event </w:t>
      </w:r>
      <w:r w:rsidR="003476D6" w:rsidRPr="0057762D">
        <w:rPr>
          <w:rFonts w:ascii="Arial" w:hAnsi="Arial" w:cs="Arial"/>
          <w:sz w:val="24"/>
          <w:szCs w:val="24"/>
        </w:rPr>
        <w:t>or otherwise does</w:t>
      </w:r>
      <w:r w:rsidR="00AF4662" w:rsidRPr="0057762D">
        <w:rPr>
          <w:rFonts w:ascii="Arial" w:hAnsi="Arial" w:cs="Arial"/>
          <w:sz w:val="24"/>
          <w:szCs w:val="24"/>
        </w:rPr>
        <w:t xml:space="preserve"> not use the hall and</w:t>
      </w:r>
      <w:r w:rsidR="00E103FA" w:rsidRPr="0057762D">
        <w:rPr>
          <w:rFonts w:ascii="Arial" w:hAnsi="Arial" w:cs="Arial"/>
          <w:sz w:val="24"/>
          <w:szCs w:val="24"/>
        </w:rPr>
        <w:t xml:space="preserve"> the Parish</w:t>
      </w:r>
      <w:r w:rsidRPr="0057762D">
        <w:rPr>
          <w:rFonts w:ascii="Arial" w:hAnsi="Arial" w:cs="Arial"/>
          <w:sz w:val="24"/>
          <w:szCs w:val="24"/>
        </w:rPr>
        <w:t xml:space="preserve"> Hall </w:t>
      </w:r>
      <w:r w:rsidR="00AF4662" w:rsidRPr="0057762D">
        <w:rPr>
          <w:rFonts w:ascii="Arial" w:hAnsi="Arial" w:cs="Arial"/>
          <w:sz w:val="24"/>
          <w:szCs w:val="24"/>
        </w:rPr>
        <w:t xml:space="preserve">Committee </w:t>
      </w:r>
      <w:r w:rsidRPr="0057762D">
        <w:rPr>
          <w:rFonts w:ascii="Arial" w:hAnsi="Arial" w:cs="Arial"/>
          <w:sz w:val="24"/>
          <w:szCs w:val="24"/>
        </w:rPr>
        <w:t>is u</w:t>
      </w:r>
      <w:r w:rsidR="00E103FA" w:rsidRPr="0057762D">
        <w:rPr>
          <w:rFonts w:ascii="Arial" w:hAnsi="Arial" w:cs="Arial"/>
          <w:sz w:val="24"/>
          <w:szCs w:val="24"/>
        </w:rPr>
        <w:t xml:space="preserve">nable to conclude a </w:t>
      </w:r>
      <w:r w:rsidR="00FA0CA7" w:rsidRPr="0057762D">
        <w:rPr>
          <w:rFonts w:ascii="Arial" w:hAnsi="Arial" w:cs="Arial"/>
          <w:sz w:val="24"/>
          <w:szCs w:val="24"/>
        </w:rPr>
        <w:t xml:space="preserve">similar </w:t>
      </w:r>
      <w:r w:rsidR="00E103FA" w:rsidRPr="0057762D">
        <w:rPr>
          <w:rFonts w:ascii="Arial" w:hAnsi="Arial" w:cs="Arial"/>
          <w:sz w:val="24"/>
          <w:szCs w:val="24"/>
        </w:rPr>
        <w:t>replacement booking,</w:t>
      </w:r>
      <w:r w:rsidR="003426A8" w:rsidRPr="0057762D">
        <w:rPr>
          <w:rFonts w:ascii="Arial" w:hAnsi="Arial" w:cs="Arial"/>
          <w:sz w:val="24"/>
          <w:szCs w:val="24"/>
        </w:rPr>
        <w:t xml:space="preserve"> </w:t>
      </w:r>
      <w:r w:rsidR="00A360AF" w:rsidRPr="0057762D">
        <w:rPr>
          <w:rFonts w:ascii="Arial" w:hAnsi="Arial" w:cs="Arial"/>
          <w:sz w:val="24"/>
          <w:szCs w:val="24"/>
        </w:rPr>
        <w:t>any</w:t>
      </w:r>
      <w:r w:rsidR="008E5A65" w:rsidRPr="0057762D">
        <w:rPr>
          <w:rFonts w:ascii="Arial" w:hAnsi="Arial" w:cs="Arial"/>
          <w:sz w:val="24"/>
          <w:szCs w:val="24"/>
        </w:rPr>
        <w:t xml:space="preserve"> monies already paid in advance</w:t>
      </w:r>
      <w:r w:rsidR="00A360AF" w:rsidRPr="0057762D">
        <w:rPr>
          <w:rFonts w:ascii="Arial" w:hAnsi="Arial" w:cs="Arial"/>
          <w:sz w:val="24"/>
          <w:szCs w:val="24"/>
        </w:rPr>
        <w:t xml:space="preserve"> </w:t>
      </w:r>
      <w:r w:rsidR="008E5A65" w:rsidRPr="0057762D">
        <w:rPr>
          <w:rFonts w:ascii="Arial" w:hAnsi="Arial" w:cs="Arial"/>
          <w:sz w:val="24"/>
          <w:szCs w:val="24"/>
        </w:rPr>
        <w:t xml:space="preserve">shall </w:t>
      </w:r>
      <w:r w:rsidR="008E5A65" w:rsidRPr="0057762D">
        <w:rPr>
          <w:rFonts w:ascii="Arial" w:hAnsi="Arial" w:cs="Arial"/>
          <w:sz w:val="24"/>
          <w:szCs w:val="24"/>
        </w:rPr>
        <w:lastRenderedPageBreak/>
        <w:t>be</w:t>
      </w:r>
      <w:r w:rsidR="0060422F" w:rsidRPr="0057762D">
        <w:rPr>
          <w:rFonts w:ascii="Arial" w:hAnsi="Arial" w:cs="Arial"/>
          <w:sz w:val="24"/>
          <w:szCs w:val="24"/>
        </w:rPr>
        <w:t xml:space="preserve"> forfeited</w:t>
      </w:r>
      <w:r w:rsidR="00FA0CA7" w:rsidRPr="0057762D">
        <w:rPr>
          <w:rFonts w:ascii="Arial" w:hAnsi="Arial" w:cs="Arial"/>
          <w:sz w:val="24"/>
          <w:szCs w:val="24"/>
        </w:rPr>
        <w:t xml:space="preserve"> </w:t>
      </w:r>
      <w:r w:rsidR="003426A8" w:rsidRPr="0057762D">
        <w:rPr>
          <w:rFonts w:ascii="Arial" w:hAnsi="Arial" w:cs="Arial"/>
          <w:sz w:val="24"/>
          <w:szCs w:val="24"/>
        </w:rPr>
        <w:t xml:space="preserve">and </w:t>
      </w:r>
      <w:r w:rsidR="008E5A65" w:rsidRPr="0057762D">
        <w:rPr>
          <w:rFonts w:ascii="Arial" w:hAnsi="Arial" w:cs="Arial"/>
          <w:sz w:val="24"/>
          <w:szCs w:val="24"/>
        </w:rPr>
        <w:t>any</w:t>
      </w:r>
      <w:r w:rsidR="003426A8" w:rsidRPr="0057762D">
        <w:rPr>
          <w:rFonts w:ascii="Arial" w:hAnsi="Arial" w:cs="Arial"/>
          <w:sz w:val="24"/>
          <w:szCs w:val="24"/>
        </w:rPr>
        <w:t xml:space="preserve"> balance </w:t>
      </w:r>
      <w:r w:rsidR="009D1507" w:rsidRPr="0057762D">
        <w:rPr>
          <w:rFonts w:ascii="Arial" w:hAnsi="Arial" w:cs="Arial"/>
          <w:sz w:val="24"/>
          <w:szCs w:val="24"/>
        </w:rPr>
        <w:t>unpaid shall be payable</w:t>
      </w:r>
      <w:r w:rsidR="00057340" w:rsidRPr="0057762D">
        <w:rPr>
          <w:rFonts w:ascii="Arial" w:hAnsi="Arial" w:cs="Arial"/>
          <w:sz w:val="24"/>
          <w:szCs w:val="24"/>
        </w:rPr>
        <w:t xml:space="preserve"> </w:t>
      </w:r>
      <w:r w:rsidR="003913AA">
        <w:rPr>
          <w:rFonts w:ascii="Arial" w:hAnsi="Arial" w:cs="Arial"/>
          <w:sz w:val="24"/>
          <w:szCs w:val="24"/>
        </w:rPr>
        <w:t xml:space="preserve">forthwith </w:t>
      </w:r>
      <w:r w:rsidR="00057340" w:rsidRPr="0057762D">
        <w:rPr>
          <w:rFonts w:ascii="Arial" w:hAnsi="Arial" w:cs="Arial"/>
          <w:sz w:val="24"/>
          <w:szCs w:val="24"/>
        </w:rPr>
        <w:t>unless otherwise agreed.</w:t>
      </w:r>
    </w:p>
    <w:p w14:paraId="43DD84C6" w14:textId="77777777" w:rsidR="00D65D67" w:rsidRPr="0057762D" w:rsidRDefault="00D65D67" w:rsidP="000C46E8">
      <w:pPr>
        <w:ind w:left="720"/>
        <w:jc w:val="both"/>
        <w:rPr>
          <w:rFonts w:ascii="Arial" w:hAnsi="Arial" w:cs="Arial"/>
          <w:sz w:val="24"/>
          <w:szCs w:val="24"/>
        </w:rPr>
      </w:pPr>
    </w:p>
    <w:p w14:paraId="20581041" w14:textId="20786680" w:rsidR="00E103FA" w:rsidRPr="0057762D" w:rsidRDefault="00BF4239" w:rsidP="000C46E8">
      <w:pPr>
        <w:ind w:left="720"/>
        <w:jc w:val="both"/>
        <w:rPr>
          <w:rFonts w:ascii="Arial" w:hAnsi="Arial" w:cs="Arial"/>
          <w:sz w:val="24"/>
          <w:szCs w:val="24"/>
        </w:rPr>
      </w:pPr>
      <w:r w:rsidRPr="0057762D">
        <w:rPr>
          <w:rFonts w:ascii="Arial" w:hAnsi="Arial" w:cs="Arial"/>
          <w:sz w:val="24"/>
          <w:szCs w:val="24"/>
        </w:rPr>
        <w:t>T</w:t>
      </w:r>
      <w:r w:rsidR="00D9026C" w:rsidRPr="0057762D">
        <w:rPr>
          <w:rFonts w:ascii="Arial" w:hAnsi="Arial" w:cs="Arial"/>
          <w:sz w:val="24"/>
          <w:szCs w:val="24"/>
        </w:rPr>
        <w:t xml:space="preserve">he Parish Hall reserves the right </w:t>
      </w:r>
      <w:r w:rsidR="00E103FA" w:rsidRPr="0057762D">
        <w:rPr>
          <w:rFonts w:ascii="Arial" w:hAnsi="Arial" w:cs="Arial"/>
          <w:sz w:val="24"/>
          <w:szCs w:val="24"/>
        </w:rPr>
        <w:t xml:space="preserve">to cancel this hiring by written notice to the </w:t>
      </w:r>
      <w:r w:rsidR="00E103FA" w:rsidRPr="0057762D">
        <w:rPr>
          <w:rFonts w:ascii="Arial" w:hAnsi="Arial" w:cs="Arial"/>
          <w:b/>
          <w:sz w:val="24"/>
          <w:szCs w:val="24"/>
        </w:rPr>
        <w:t>Hirer</w:t>
      </w:r>
      <w:r w:rsidR="00E103FA" w:rsidRPr="0057762D">
        <w:rPr>
          <w:rFonts w:ascii="Arial" w:hAnsi="Arial" w:cs="Arial"/>
          <w:sz w:val="24"/>
          <w:szCs w:val="24"/>
        </w:rPr>
        <w:t xml:space="preserve"> in the event of:</w:t>
      </w:r>
    </w:p>
    <w:p w14:paraId="6D744EE0" w14:textId="77777777" w:rsidR="00E103FA" w:rsidRPr="0057762D" w:rsidRDefault="00E103FA" w:rsidP="000C46E8">
      <w:pPr>
        <w:ind w:left="360" w:right="141"/>
        <w:jc w:val="both"/>
        <w:rPr>
          <w:rFonts w:ascii="Arial" w:hAnsi="Arial" w:cs="Arial"/>
          <w:sz w:val="24"/>
          <w:szCs w:val="24"/>
        </w:rPr>
      </w:pPr>
    </w:p>
    <w:p w14:paraId="2202C93C" w14:textId="7F814757" w:rsidR="00E103FA" w:rsidRPr="0057762D" w:rsidRDefault="00221687" w:rsidP="000C46E8">
      <w:pPr>
        <w:numPr>
          <w:ilvl w:val="0"/>
          <w:numId w:val="3"/>
        </w:numPr>
        <w:tabs>
          <w:tab w:val="clear" w:pos="720"/>
        </w:tabs>
        <w:ind w:left="1080" w:right="141"/>
        <w:jc w:val="both"/>
        <w:rPr>
          <w:rFonts w:ascii="Arial" w:hAnsi="Arial" w:cs="Arial"/>
          <w:sz w:val="24"/>
          <w:szCs w:val="24"/>
        </w:rPr>
      </w:pPr>
      <w:r>
        <w:rPr>
          <w:rFonts w:ascii="Arial" w:hAnsi="Arial" w:cs="Arial"/>
          <w:sz w:val="24"/>
          <w:szCs w:val="24"/>
        </w:rPr>
        <w:t>T</w:t>
      </w:r>
      <w:r w:rsidR="00E103FA" w:rsidRPr="0057762D">
        <w:rPr>
          <w:rFonts w:ascii="Arial" w:hAnsi="Arial" w:cs="Arial"/>
          <w:sz w:val="24"/>
          <w:szCs w:val="24"/>
        </w:rPr>
        <w:t>he premises being required for use as a Polling Station for a Parliamentary or Local Government election or by-election</w:t>
      </w:r>
      <w:r>
        <w:rPr>
          <w:rFonts w:ascii="Arial" w:hAnsi="Arial" w:cs="Arial"/>
          <w:sz w:val="24"/>
          <w:szCs w:val="24"/>
        </w:rPr>
        <w:t>.</w:t>
      </w:r>
    </w:p>
    <w:p w14:paraId="5FEEBEF6" w14:textId="77777777" w:rsidR="00E103FA" w:rsidRPr="0057762D" w:rsidRDefault="00E103FA" w:rsidP="000C46E8">
      <w:pPr>
        <w:ind w:left="1080" w:right="141" w:hanging="360"/>
        <w:jc w:val="both"/>
        <w:rPr>
          <w:rFonts w:ascii="Arial" w:hAnsi="Arial" w:cs="Arial"/>
          <w:sz w:val="24"/>
          <w:szCs w:val="24"/>
        </w:rPr>
      </w:pPr>
    </w:p>
    <w:p w14:paraId="6520DE19" w14:textId="0FD5288C" w:rsidR="00E103FA" w:rsidRPr="0057762D" w:rsidRDefault="00221687" w:rsidP="000C46E8">
      <w:pPr>
        <w:numPr>
          <w:ilvl w:val="0"/>
          <w:numId w:val="3"/>
        </w:numPr>
        <w:tabs>
          <w:tab w:val="clear" w:pos="720"/>
        </w:tabs>
        <w:ind w:left="1080" w:right="141"/>
        <w:jc w:val="both"/>
        <w:rPr>
          <w:rFonts w:ascii="Arial" w:hAnsi="Arial" w:cs="Arial"/>
          <w:sz w:val="24"/>
          <w:szCs w:val="24"/>
        </w:rPr>
      </w:pPr>
      <w:r>
        <w:rPr>
          <w:rFonts w:ascii="Arial" w:hAnsi="Arial" w:cs="Arial"/>
          <w:sz w:val="24"/>
          <w:szCs w:val="24"/>
        </w:rPr>
        <w:t>T</w:t>
      </w:r>
      <w:r w:rsidR="00E103FA" w:rsidRPr="0057762D">
        <w:rPr>
          <w:rFonts w:ascii="Arial" w:hAnsi="Arial" w:cs="Arial"/>
          <w:sz w:val="24"/>
          <w:szCs w:val="24"/>
        </w:rPr>
        <w:t>he</w:t>
      </w:r>
      <w:r>
        <w:rPr>
          <w:rFonts w:ascii="Arial" w:hAnsi="Arial" w:cs="Arial"/>
          <w:sz w:val="24"/>
          <w:szCs w:val="24"/>
        </w:rPr>
        <w:t xml:space="preserve"> Hall C</w:t>
      </w:r>
      <w:r w:rsidR="00E103FA" w:rsidRPr="0057762D">
        <w:rPr>
          <w:rFonts w:ascii="Arial" w:hAnsi="Arial" w:cs="Arial"/>
          <w:sz w:val="24"/>
          <w:szCs w:val="24"/>
        </w:rPr>
        <w:t>ommittee reasonably considering that (</w:t>
      </w:r>
      <w:proofErr w:type="spellStart"/>
      <w:r w:rsidR="00E103FA" w:rsidRPr="0057762D">
        <w:rPr>
          <w:rFonts w:ascii="Arial" w:hAnsi="Arial" w:cs="Arial"/>
          <w:sz w:val="24"/>
          <w:szCs w:val="24"/>
        </w:rPr>
        <w:t>i</w:t>
      </w:r>
      <w:proofErr w:type="spellEnd"/>
      <w:r w:rsidR="00E103FA" w:rsidRPr="0057762D">
        <w:rPr>
          <w:rFonts w:ascii="Arial" w:hAnsi="Arial" w:cs="Arial"/>
          <w:sz w:val="24"/>
          <w:szCs w:val="24"/>
        </w:rPr>
        <w:t>) such hiring will lead to a breach of licensing conditions, if applicable, or other legal or statutory requirements, or (ii) unlawful or unsuitable activities will take place at the premises as a result of this hiring</w:t>
      </w:r>
      <w:r>
        <w:rPr>
          <w:rFonts w:ascii="Arial" w:hAnsi="Arial" w:cs="Arial"/>
          <w:sz w:val="24"/>
          <w:szCs w:val="24"/>
        </w:rPr>
        <w:t>.</w:t>
      </w:r>
    </w:p>
    <w:p w14:paraId="38F55327" w14:textId="77777777" w:rsidR="00E103FA" w:rsidRPr="0057762D" w:rsidRDefault="00E103FA" w:rsidP="000C46E8">
      <w:pPr>
        <w:ind w:left="1080" w:right="141" w:hanging="360"/>
        <w:jc w:val="both"/>
        <w:rPr>
          <w:rFonts w:ascii="Arial" w:hAnsi="Arial" w:cs="Arial"/>
          <w:sz w:val="24"/>
          <w:szCs w:val="24"/>
        </w:rPr>
      </w:pPr>
    </w:p>
    <w:p w14:paraId="3683D27D" w14:textId="03B6792F" w:rsidR="00E103FA" w:rsidRPr="0057762D" w:rsidRDefault="00221687" w:rsidP="000C46E8">
      <w:pPr>
        <w:numPr>
          <w:ilvl w:val="0"/>
          <w:numId w:val="3"/>
        </w:numPr>
        <w:tabs>
          <w:tab w:val="clear" w:pos="720"/>
        </w:tabs>
        <w:ind w:left="1080" w:right="141"/>
        <w:jc w:val="both"/>
        <w:rPr>
          <w:rFonts w:ascii="Arial" w:hAnsi="Arial" w:cs="Arial"/>
          <w:sz w:val="24"/>
          <w:szCs w:val="24"/>
        </w:rPr>
      </w:pPr>
      <w:r>
        <w:rPr>
          <w:rFonts w:ascii="Arial" w:hAnsi="Arial" w:cs="Arial"/>
          <w:sz w:val="24"/>
          <w:szCs w:val="24"/>
        </w:rPr>
        <w:t>T</w:t>
      </w:r>
      <w:r w:rsidR="00E103FA" w:rsidRPr="0057762D">
        <w:rPr>
          <w:rFonts w:ascii="Arial" w:hAnsi="Arial" w:cs="Arial"/>
          <w:sz w:val="24"/>
          <w:szCs w:val="24"/>
        </w:rPr>
        <w:t xml:space="preserve">he premises becoming unfit for the use intended by the </w:t>
      </w:r>
      <w:r w:rsidR="00E103FA" w:rsidRPr="0057762D">
        <w:rPr>
          <w:rFonts w:ascii="Arial" w:hAnsi="Arial" w:cs="Arial"/>
          <w:b/>
          <w:sz w:val="24"/>
          <w:szCs w:val="24"/>
        </w:rPr>
        <w:t>Hirer</w:t>
      </w:r>
      <w:r>
        <w:rPr>
          <w:rFonts w:ascii="Arial" w:hAnsi="Arial" w:cs="Arial"/>
          <w:b/>
          <w:sz w:val="24"/>
          <w:szCs w:val="24"/>
        </w:rPr>
        <w:t>.</w:t>
      </w:r>
    </w:p>
    <w:p w14:paraId="7A2EDEA6" w14:textId="3FD15A45" w:rsidR="00E103FA" w:rsidRPr="0057762D" w:rsidRDefault="00E103FA" w:rsidP="000C46E8">
      <w:pPr>
        <w:tabs>
          <w:tab w:val="left" w:pos="4962"/>
        </w:tabs>
        <w:ind w:left="1080" w:right="-781" w:hanging="360"/>
        <w:jc w:val="both"/>
        <w:rPr>
          <w:rFonts w:ascii="Arial" w:hAnsi="Arial" w:cs="Arial"/>
          <w:sz w:val="24"/>
          <w:szCs w:val="24"/>
        </w:rPr>
      </w:pPr>
    </w:p>
    <w:p w14:paraId="55105D75" w14:textId="46500E96" w:rsidR="0006255C" w:rsidRPr="0057762D" w:rsidRDefault="00221687" w:rsidP="000C46E8">
      <w:pPr>
        <w:pStyle w:val="ListParagraph"/>
        <w:numPr>
          <w:ilvl w:val="0"/>
          <w:numId w:val="3"/>
        </w:numPr>
        <w:tabs>
          <w:tab w:val="left" w:pos="4962"/>
        </w:tabs>
        <w:ind w:right="71"/>
        <w:jc w:val="both"/>
        <w:rPr>
          <w:rFonts w:ascii="Arial" w:hAnsi="Arial" w:cs="Arial"/>
          <w:sz w:val="24"/>
          <w:szCs w:val="24"/>
        </w:rPr>
      </w:pPr>
      <w:r>
        <w:rPr>
          <w:rFonts w:ascii="Arial" w:hAnsi="Arial" w:cs="Arial"/>
          <w:sz w:val="24"/>
          <w:szCs w:val="24"/>
        </w:rPr>
        <w:t>A</w:t>
      </w:r>
      <w:r w:rsidR="00E103FA" w:rsidRPr="0057762D">
        <w:rPr>
          <w:rFonts w:ascii="Arial" w:hAnsi="Arial" w:cs="Arial"/>
          <w:sz w:val="24"/>
          <w:szCs w:val="24"/>
        </w:rPr>
        <w:t>n emergency requiring use of the premises as a shelter for the victims of flooding, snowstorm, fire, explosion or those at risk of these or similar disasters</w:t>
      </w:r>
      <w:r w:rsidR="00336819" w:rsidRPr="0057762D">
        <w:rPr>
          <w:rFonts w:ascii="Arial" w:hAnsi="Arial" w:cs="Arial"/>
          <w:sz w:val="24"/>
          <w:szCs w:val="24"/>
        </w:rPr>
        <w:t>.</w:t>
      </w:r>
    </w:p>
    <w:p w14:paraId="3E00C726" w14:textId="77777777" w:rsidR="00E103FA" w:rsidRPr="0057762D" w:rsidRDefault="00E103FA" w:rsidP="000C46E8">
      <w:pPr>
        <w:tabs>
          <w:tab w:val="left" w:pos="4962"/>
        </w:tabs>
        <w:ind w:left="360" w:right="-781"/>
        <w:jc w:val="both"/>
        <w:rPr>
          <w:rFonts w:ascii="Arial" w:hAnsi="Arial" w:cs="Arial"/>
          <w:sz w:val="24"/>
          <w:szCs w:val="24"/>
        </w:rPr>
      </w:pPr>
    </w:p>
    <w:p w14:paraId="75A01352" w14:textId="18138E39" w:rsidR="00E103FA" w:rsidRPr="0057762D" w:rsidRDefault="00E103FA" w:rsidP="000C46E8">
      <w:pPr>
        <w:tabs>
          <w:tab w:val="left" w:pos="4111"/>
          <w:tab w:val="left" w:pos="4253"/>
        </w:tabs>
        <w:ind w:left="720" w:right="-72"/>
        <w:jc w:val="both"/>
        <w:rPr>
          <w:rFonts w:ascii="Arial" w:hAnsi="Arial" w:cs="Arial"/>
          <w:sz w:val="24"/>
          <w:szCs w:val="24"/>
        </w:rPr>
      </w:pPr>
      <w:r w:rsidRPr="0057762D">
        <w:rPr>
          <w:rFonts w:ascii="Arial" w:hAnsi="Arial" w:cs="Arial"/>
          <w:sz w:val="24"/>
          <w:szCs w:val="24"/>
        </w:rPr>
        <w:t xml:space="preserve">In any such case the </w:t>
      </w:r>
      <w:r w:rsidRPr="0057762D">
        <w:rPr>
          <w:rFonts w:ascii="Arial" w:hAnsi="Arial" w:cs="Arial"/>
          <w:b/>
          <w:sz w:val="24"/>
          <w:szCs w:val="24"/>
        </w:rPr>
        <w:t>Hirer</w:t>
      </w:r>
      <w:r w:rsidRPr="0057762D">
        <w:rPr>
          <w:rFonts w:ascii="Arial" w:hAnsi="Arial" w:cs="Arial"/>
          <w:sz w:val="24"/>
          <w:szCs w:val="24"/>
        </w:rPr>
        <w:t xml:space="preserve"> shall be entitled to a refund of any deposit already paid, but the Parish Hall shall not be liable to the </w:t>
      </w:r>
      <w:r w:rsidRPr="0057762D">
        <w:rPr>
          <w:rFonts w:ascii="Arial" w:hAnsi="Arial" w:cs="Arial"/>
          <w:b/>
          <w:sz w:val="24"/>
          <w:szCs w:val="24"/>
        </w:rPr>
        <w:t>Hirer</w:t>
      </w:r>
      <w:r w:rsidRPr="0057762D">
        <w:rPr>
          <w:rFonts w:ascii="Arial" w:hAnsi="Arial" w:cs="Arial"/>
          <w:sz w:val="24"/>
          <w:szCs w:val="24"/>
        </w:rPr>
        <w:t xml:space="preserve"> for any resulting direct or indirect loss or damages whatsoever.</w:t>
      </w:r>
    </w:p>
    <w:p w14:paraId="41B323B7" w14:textId="77777777" w:rsidR="00923C71" w:rsidRPr="0057762D" w:rsidRDefault="00923C71" w:rsidP="000C46E8">
      <w:pPr>
        <w:tabs>
          <w:tab w:val="left" w:pos="4111"/>
        </w:tabs>
        <w:ind w:right="-72"/>
        <w:jc w:val="both"/>
        <w:rPr>
          <w:rFonts w:ascii="Arial" w:hAnsi="Arial" w:cs="Arial"/>
          <w:b/>
          <w:bCs/>
          <w:sz w:val="24"/>
          <w:szCs w:val="24"/>
        </w:rPr>
      </w:pPr>
    </w:p>
    <w:p w14:paraId="14A6C7CD" w14:textId="377097F4" w:rsidR="00C515ED" w:rsidRPr="0057762D" w:rsidRDefault="00E103FA" w:rsidP="000C46E8">
      <w:pPr>
        <w:tabs>
          <w:tab w:val="left" w:pos="4111"/>
        </w:tabs>
        <w:ind w:left="360" w:right="-72" w:hanging="360"/>
        <w:jc w:val="both"/>
        <w:rPr>
          <w:rFonts w:ascii="Arial" w:hAnsi="Arial" w:cs="Arial"/>
          <w:b/>
          <w:bCs/>
          <w:sz w:val="24"/>
          <w:szCs w:val="24"/>
        </w:rPr>
      </w:pPr>
      <w:r w:rsidRPr="0057762D">
        <w:rPr>
          <w:rFonts w:ascii="Arial" w:hAnsi="Arial" w:cs="Arial"/>
          <w:b/>
          <w:bCs/>
          <w:sz w:val="24"/>
          <w:szCs w:val="24"/>
        </w:rPr>
        <w:t>2</w:t>
      </w:r>
      <w:r w:rsidR="009D26DF" w:rsidRPr="0057762D">
        <w:rPr>
          <w:rFonts w:ascii="Arial" w:hAnsi="Arial" w:cs="Arial"/>
          <w:b/>
          <w:bCs/>
          <w:sz w:val="24"/>
          <w:szCs w:val="24"/>
        </w:rPr>
        <w:t>1</w:t>
      </w:r>
      <w:r w:rsidRPr="0057762D">
        <w:rPr>
          <w:rFonts w:ascii="Arial" w:hAnsi="Arial" w:cs="Arial"/>
          <w:b/>
          <w:bCs/>
          <w:sz w:val="24"/>
          <w:szCs w:val="24"/>
        </w:rPr>
        <w:t>.</w:t>
      </w:r>
      <w:r w:rsidRPr="0057762D">
        <w:rPr>
          <w:rFonts w:ascii="Arial" w:hAnsi="Arial" w:cs="Arial"/>
          <w:b/>
          <w:bCs/>
          <w:sz w:val="24"/>
          <w:szCs w:val="24"/>
        </w:rPr>
        <w:tab/>
      </w:r>
      <w:r w:rsidR="00C515ED" w:rsidRPr="0057762D">
        <w:rPr>
          <w:rFonts w:ascii="Arial" w:hAnsi="Arial" w:cs="Arial"/>
          <w:b/>
          <w:bCs/>
          <w:sz w:val="24"/>
          <w:szCs w:val="24"/>
        </w:rPr>
        <w:t xml:space="preserve">      </w:t>
      </w:r>
      <w:r w:rsidRPr="0085375F">
        <w:rPr>
          <w:rFonts w:ascii="Arial" w:hAnsi="Arial" w:cs="Arial"/>
          <w:b/>
          <w:bCs/>
          <w:sz w:val="24"/>
          <w:szCs w:val="24"/>
          <w:u w:val="single"/>
        </w:rPr>
        <w:t>Noise</w:t>
      </w:r>
    </w:p>
    <w:p w14:paraId="5D4BAFC1" w14:textId="53F85EFA" w:rsidR="00E103FA" w:rsidRPr="0057762D" w:rsidRDefault="0085375F" w:rsidP="000C46E8">
      <w:pPr>
        <w:ind w:left="720" w:right="-72" w:hanging="360"/>
        <w:jc w:val="both"/>
        <w:rPr>
          <w:rFonts w:ascii="Arial" w:hAnsi="Arial" w:cs="Arial"/>
          <w:sz w:val="24"/>
          <w:szCs w:val="24"/>
        </w:rPr>
      </w:pPr>
      <w:r>
        <w:rPr>
          <w:rFonts w:ascii="Arial" w:hAnsi="Arial" w:cs="Arial"/>
          <w:sz w:val="24"/>
          <w:szCs w:val="24"/>
        </w:rPr>
        <w:t xml:space="preserve">     </w:t>
      </w:r>
      <w:r w:rsidR="00E103FA" w:rsidRPr="0057762D">
        <w:rPr>
          <w:rFonts w:ascii="Arial" w:hAnsi="Arial" w:cs="Arial"/>
          <w:sz w:val="24"/>
          <w:szCs w:val="24"/>
        </w:rPr>
        <w:t xml:space="preserve">The </w:t>
      </w:r>
      <w:r w:rsidR="00E103FA" w:rsidRPr="0057762D">
        <w:rPr>
          <w:rFonts w:ascii="Arial" w:hAnsi="Arial" w:cs="Arial"/>
          <w:b/>
          <w:sz w:val="24"/>
          <w:szCs w:val="24"/>
        </w:rPr>
        <w:t>Hirer</w:t>
      </w:r>
      <w:r w:rsidR="00E103FA" w:rsidRPr="0057762D">
        <w:rPr>
          <w:rFonts w:ascii="Arial" w:hAnsi="Arial" w:cs="Arial"/>
          <w:sz w:val="24"/>
          <w:szCs w:val="24"/>
        </w:rPr>
        <w:t xml:space="preserve"> shall ensure that the minimum of noise is made on arrival and departure, particularly late at night and early in the morning.</w:t>
      </w:r>
      <w:r w:rsidR="00DF755D" w:rsidRPr="0057762D">
        <w:rPr>
          <w:rFonts w:ascii="Arial" w:hAnsi="Arial" w:cs="Arial"/>
          <w:sz w:val="24"/>
          <w:szCs w:val="24"/>
        </w:rPr>
        <w:t xml:space="preserve"> </w:t>
      </w:r>
      <w:r w:rsidR="00B87339" w:rsidRPr="0057762D">
        <w:rPr>
          <w:rFonts w:ascii="Arial" w:hAnsi="Arial" w:cs="Arial"/>
          <w:b/>
          <w:bCs/>
          <w:sz w:val="24"/>
          <w:szCs w:val="24"/>
        </w:rPr>
        <w:t>All Fire Doors must remain closed.</w:t>
      </w:r>
      <w:r w:rsidR="00B87339" w:rsidRPr="0057762D">
        <w:rPr>
          <w:rFonts w:ascii="Arial" w:hAnsi="Arial" w:cs="Arial"/>
          <w:sz w:val="24"/>
          <w:szCs w:val="24"/>
        </w:rPr>
        <w:t xml:space="preserve"> </w:t>
      </w:r>
      <w:r w:rsidR="00E103FA" w:rsidRPr="0057762D">
        <w:rPr>
          <w:rFonts w:ascii="Arial" w:hAnsi="Arial" w:cs="Arial"/>
          <w:sz w:val="24"/>
          <w:szCs w:val="24"/>
        </w:rPr>
        <w:t xml:space="preserve"> The </w:t>
      </w:r>
      <w:r w:rsidR="00E103FA" w:rsidRPr="0057762D">
        <w:rPr>
          <w:rFonts w:ascii="Arial" w:hAnsi="Arial" w:cs="Arial"/>
          <w:b/>
          <w:sz w:val="24"/>
          <w:szCs w:val="24"/>
        </w:rPr>
        <w:t>Hirer</w:t>
      </w:r>
      <w:r w:rsidR="00E103FA" w:rsidRPr="0057762D">
        <w:rPr>
          <w:rFonts w:ascii="Arial" w:hAnsi="Arial" w:cs="Arial"/>
          <w:sz w:val="24"/>
          <w:szCs w:val="24"/>
        </w:rPr>
        <w:t xml:space="preserve"> shall, if using sound amplification equipment, comply with any other licens</w:t>
      </w:r>
      <w:r w:rsidR="00E87AB2" w:rsidRPr="0057762D">
        <w:rPr>
          <w:rFonts w:ascii="Arial" w:hAnsi="Arial" w:cs="Arial"/>
          <w:sz w:val="24"/>
          <w:szCs w:val="24"/>
        </w:rPr>
        <w:t>ing condition for the premises.  The Parish Hall is fitted with a Noise Inhibit</w:t>
      </w:r>
      <w:r w:rsidR="00B82B97" w:rsidRPr="0057762D">
        <w:rPr>
          <w:rFonts w:ascii="Arial" w:hAnsi="Arial" w:cs="Arial"/>
          <w:sz w:val="24"/>
          <w:szCs w:val="24"/>
        </w:rPr>
        <w:t>o</w:t>
      </w:r>
      <w:r w:rsidR="00E87AB2" w:rsidRPr="0057762D">
        <w:rPr>
          <w:rFonts w:ascii="Arial" w:hAnsi="Arial" w:cs="Arial"/>
          <w:sz w:val="24"/>
          <w:szCs w:val="24"/>
        </w:rPr>
        <w:t>r System which cuts the power to all 13A sockets if the pre-set level is exceeded.  The level has been set in accordance with Local Authority recommendations.</w:t>
      </w:r>
    </w:p>
    <w:p w14:paraId="3BA2665D" w14:textId="77777777" w:rsidR="00B94B59" w:rsidRPr="0057762D" w:rsidRDefault="00B94B59" w:rsidP="000C46E8">
      <w:pPr>
        <w:ind w:left="720" w:right="-72" w:hanging="360"/>
        <w:jc w:val="both"/>
        <w:rPr>
          <w:rFonts w:ascii="Arial" w:hAnsi="Arial" w:cs="Arial"/>
          <w:sz w:val="24"/>
          <w:szCs w:val="24"/>
        </w:rPr>
      </w:pPr>
    </w:p>
    <w:p w14:paraId="603DE329" w14:textId="2A69781D" w:rsidR="00E103FA" w:rsidRPr="0057762D" w:rsidRDefault="00C515ED" w:rsidP="000C46E8">
      <w:pPr>
        <w:ind w:left="360" w:right="141" w:hanging="360"/>
        <w:jc w:val="both"/>
        <w:rPr>
          <w:rFonts w:ascii="Arial" w:hAnsi="Arial" w:cs="Arial"/>
          <w:b/>
          <w:sz w:val="24"/>
          <w:szCs w:val="24"/>
        </w:rPr>
      </w:pPr>
      <w:r w:rsidRPr="0057762D">
        <w:rPr>
          <w:rFonts w:ascii="Arial" w:hAnsi="Arial" w:cs="Arial"/>
          <w:b/>
          <w:sz w:val="24"/>
          <w:szCs w:val="24"/>
        </w:rPr>
        <w:t>2</w:t>
      </w:r>
      <w:r w:rsidR="009D26DF" w:rsidRPr="0057762D">
        <w:rPr>
          <w:rFonts w:ascii="Arial" w:hAnsi="Arial" w:cs="Arial"/>
          <w:b/>
          <w:sz w:val="24"/>
          <w:szCs w:val="24"/>
        </w:rPr>
        <w:t>2</w:t>
      </w:r>
      <w:r w:rsidRPr="0057762D">
        <w:rPr>
          <w:rFonts w:ascii="Arial" w:hAnsi="Arial" w:cs="Arial"/>
          <w:b/>
          <w:sz w:val="24"/>
          <w:szCs w:val="24"/>
        </w:rPr>
        <w:t>.</w:t>
      </w:r>
      <w:r w:rsidRPr="0057762D">
        <w:rPr>
          <w:rFonts w:ascii="Arial" w:hAnsi="Arial" w:cs="Arial"/>
          <w:b/>
          <w:sz w:val="24"/>
          <w:szCs w:val="24"/>
        </w:rPr>
        <w:tab/>
      </w:r>
      <w:r w:rsidRPr="0057762D">
        <w:rPr>
          <w:rFonts w:ascii="Arial" w:hAnsi="Arial" w:cs="Arial"/>
          <w:b/>
          <w:sz w:val="24"/>
          <w:szCs w:val="24"/>
        </w:rPr>
        <w:tab/>
      </w:r>
      <w:r w:rsidR="00E103FA" w:rsidRPr="0085375F">
        <w:rPr>
          <w:rFonts w:ascii="Arial" w:hAnsi="Arial" w:cs="Arial"/>
          <w:b/>
          <w:sz w:val="24"/>
          <w:szCs w:val="24"/>
          <w:u w:val="single"/>
        </w:rPr>
        <w:t>Stored Equipment</w:t>
      </w:r>
    </w:p>
    <w:p w14:paraId="414092E2" w14:textId="356B05FF" w:rsidR="00E103FA" w:rsidRPr="0057762D" w:rsidRDefault="00E103FA" w:rsidP="000C46E8">
      <w:pPr>
        <w:ind w:left="720" w:right="141"/>
        <w:jc w:val="both"/>
        <w:rPr>
          <w:rFonts w:ascii="Arial" w:hAnsi="Arial" w:cs="Arial"/>
          <w:sz w:val="24"/>
          <w:szCs w:val="24"/>
        </w:rPr>
      </w:pPr>
      <w:r w:rsidRPr="0057762D">
        <w:rPr>
          <w:rFonts w:ascii="Arial" w:hAnsi="Arial" w:cs="Arial"/>
          <w:sz w:val="24"/>
          <w:szCs w:val="24"/>
        </w:rPr>
        <w:t>The Parish Hall accepts no responsibility for any stored equipment or other property brought on to or left at the premises, and all liability for loss or damage is hereby excluded. All equipment and other property (other than stored equipment) must be removed at the end of each hiring or fees will be charged for each day or part of a day at the hire fee per hiring until the same is removed.</w:t>
      </w:r>
    </w:p>
    <w:p w14:paraId="654FACA9" w14:textId="77777777" w:rsidR="00E103FA" w:rsidRPr="0057762D" w:rsidRDefault="00E103FA" w:rsidP="000C46E8">
      <w:pPr>
        <w:ind w:right="141"/>
        <w:jc w:val="both"/>
        <w:rPr>
          <w:rFonts w:ascii="Arial" w:hAnsi="Arial" w:cs="Arial"/>
          <w:sz w:val="24"/>
          <w:szCs w:val="24"/>
        </w:rPr>
      </w:pPr>
    </w:p>
    <w:p w14:paraId="3C9FB0F4" w14:textId="65D1D69C" w:rsidR="00E103FA" w:rsidRPr="0057762D" w:rsidRDefault="00E103FA" w:rsidP="000C46E8">
      <w:pPr>
        <w:ind w:left="360" w:right="141" w:firstLine="360"/>
        <w:jc w:val="both"/>
        <w:rPr>
          <w:rFonts w:ascii="Arial" w:hAnsi="Arial" w:cs="Arial"/>
          <w:sz w:val="24"/>
          <w:szCs w:val="24"/>
        </w:rPr>
      </w:pPr>
      <w:r w:rsidRPr="0057762D">
        <w:rPr>
          <w:rFonts w:ascii="Arial" w:hAnsi="Arial" w:cs="Arial"/>
          <w:sz w:val="24"/>
          <w:szCs w:val="24"/>
        </w:rPr>
        <w:t>The Parish Hall may, in its discretion in any of the following circumstances, namely-</w:t>
      </w:r>
    </w:p>
    <w:p w14:paraId="55544726" w14:textId="77777777" w:rsidR="00E103FA" w:rsidRPr="0057762D" w:rsidRDefault="00E103FA" w:rsidP="000C46E8">
      <w:pPr>
        <w:ind w:left="360" w:right="141"/>
        <w:jc w:val="both"/>
        <w:rPr>
          <w:rFonts w:ascii="Arial" w:hAnsi="Arial" w:cs="Arial"/>
          <w:sz w:val="24"/>
          <w:szCs w:val="24"/>
        </w:rPr>
      </w:pPr>
    </w:p>
    <w:p w14:paraId="1D3A53B9" w14:textId="078104C7" w:rsidR="00E103FA" w:rsidRPr="0057762D" w:rsidRDefault="00221687" w:rsidP="000C46E8">
      <w:pPr>
        <w:numPr>
          <w:ilvl w:val="0"/>
          <w:numId w:val="4"/>
        </w:numPr>
        <w:tabs>
          <w:tab w:val="clear" w:pos="720"/>
          <w:tab w:val="num" w:pos="1080"/>
        </w:tabs>
        <w:ind w:left="1080" w:right="141"/>
        <w:jc w:val="both"/>
        <w:rPr>
          <w:rFonts w:ascii="Arial" w:hAnsi="Arial" w:cs="Arial"/>
          <w:sz w:val="24"/>
          <w:szCs w:val="24"/>
        </w:rPr>
      </w:pPr>
      <w:r>
        <w:rPr>
          <w:rFonts w:ascii="Arial" w:hAnsi="Arial" w:cs="Arial"/>
          <w:sz w:val="24"/>
          <w:szCs w:val="24"/>
        </w:rPr>
        <w:t>I</w:t>
      </w:r>
      <w:r w:rsidR="00E103FA" w:rsidRPr="0057762D">
        <w:rPr>
          <w:rFonts w:ascii="Arial" w:hAnsi="Arial" w:cs="Arial"/>
          <w:sz w:val="24"/>
          <w:szCs w:val="24"/>
        </w:rPr>
        <w:t xml:space="preserve">n respect of stored equipment, failure by the </w:t>
      </w:r>
      <w:r w:rsidR="00E103FA" w:rsidRPr="0057762D">
        <w:rPr>
          <w:rFonts w:ascii="Arial" w:hAnsi="Arial" w:cs="Arial"/>
          <w:b/>
          <w:sz w:val="24"/>
          <w:szCs w:val="24"/>
        </w:rPr>
        <w:t>Hirer</w:t>
      </w:r>
      <w:r w:rsidR="00E103FA" w:rsidRPr="0057762D">
        <w:rPr>
          <w:rFonts w:ascii="Arial" w:hAnsi="Arial" w:cs="Arial"/>
          <w:sz w:val="24"/>
          <w:szCs w:val="24"/>
        </w:rPr>
        <w:t xml:space="preserve"> either to pay any storage charges due and payable or to remove the same within 7 days after the agreed storage period has ended</w:t>
      </w:r>
      <w:r>
        <w:rPr>
          <w:rFonts w:ascii="Arial" w:hAnsi="Arial" w:cs="Arial"/>
          <w:sz w:val="24"/>
          <w:szCs w:val="24"/>
        </w:rPr>
        <w:t>.</w:t>
      </w:r>
    </w:p>
    <w:p w14:paraId="61AAAEA8" w14:textId="77777777" w:rsidR="00E103FA" w:rsidRPr="0057762D" w:rsidRDefault="00E103FA" w:rsidP="000C46E8">
      <w:pPr>
        <w:ind w:left="720" w:right="141"/>
        <w:jc w:val="both"/>
        <w:rPr>
          <w:rFonts w:ascii="Arial" w:hAnsi="Arial" w:cs="Arial"/>
          <w:sz w:val="24"/>
          <w:szCs w:val="24"/>
        </w:rPr>
      </w:pPr>
    </w:p>
    <w:p w14:paraId="6BFB43B0" w14:textId="672DE82C" w:rsidR="00E103FA" w:rsidRPr="0057762D" w:rsidRDefault="00E103FA" w:rsidP="000C46E8">
      <w:pPr>
        <w:ind w:left="1080" w:right="141" w:hanging="360"/>
        <w:jc w:val="both"/>
        <w:rPr>
          <w:rFonts w:ascii="Arial" w:hAnsi="Arial" w:cs="Arial"/>
          <w:sz w:val="24"/>
          <w:szCs w:val="24"/>
        </w:rPr>
      </w:pPr>
      <w:r w:rsidRPr="0057762D">
        <w:rPr>
          <w:rFonts w:ascii="Arial" w:hAnsi="Arial" w:cs="Arial"/>
          <w:sz w:val="24"/>
          <w:szCs w:val="24"/>
        </w:rPr>
        <w:t>(b)</w:t>
      </w:r>
      <w:r w:rsidRPr="0057762D">
        <w:rPr>
          <w:rFonts w:ascii="Arial" w:hAnsi="Arial" w:cs="Arial"/>
          <w:sz w:val="24"/>
          <w:szCs w:val="24"/>
        </w:rPr>
        <w:tab/>
      </w:r>
      <w:r w:rsidR="00221687">
        <w:rPr>
          <w:rFonts w:ascii="Arial" w:hAnsi="Arial" w:cs="Arial"/>
          <w:sz w:val="24"/>
          <w:szCs w:val="24"/>
        </w:rPr>
        <w:t>I</w:t>
      </w:r>
      <w:r w:rsidRPr="0057762D">
        <w:rPr>
          <w:rFonts w:ascii="Arial" w:hAnsi="Arial" w:cs="Arial"/>
          <w:sz w:val="24"/>
          <w:szCs w:val="24"/>
        </w:rPr>
        <w:t xml:space="preserve">n respect of any other property brought on to the premises for the purposes of the hiring, failure by the </w:t>
      </w:r>
      <w:r w:rsidRPr="0057762D">
        <w:rPr>
          <w:rFonts w:ascii="Arial" w:hAnsi="Arial" w:cs="Arial"/>
          <w:b/>
          <w:sz w:val="24"/>
          <w:szCs w:val="24"/>
        </w:rPr>
        <w:t>Hirer</w:t>
      </w:r>
      <w:r w:rsidRPr="0057762D">
        <w:rPr>
          <w:rFonts w:ascii="Arial" w:hAnsi="Arial" w:cs="Arial"/>
          <w:sz w:val="24"/>
          <w:szCs w:val="24"/>
        </w:rPr>
        <w:t xml:space="preserve"> to remove the same within 7 days after the hiring dispose of </w:t>
      </w:r>
      <w:r w:rsidR="006A1838" w:rsidRPr="0057762D">
        <w:rPr>
          <w:rFonts w:ascii="Arial" w:hAnsi="Arial" w:cs="Arial"/>
          <w:sz w:val="24"/>
          <w:szCs w:val="24"/>
        </w:rPr>
        <w:t>any such</w:t>
      </w:r>
      <w:r w:rsidRPr="0057762D">
        <w:rPr>
          <w:rFonts w:ascii="Arial" w:hAnsi="Arial" w:cs="Arial"/>
          <w:sz w:val="24"/>
          <w:szCs w:val="24"/>
        </w:rPr>
        <w:t xml:space="preserve"> items by sale or otherwise on such terms and conditions as it thinks fit, and charge the </w:t>
      </w:r>
      <w:r w:rsidRPr="0057762D">
        <w:rPr>
          <w:rFonts w:ascii="Arial" w:hAnsi="Arial" w:cs="Arial"/>
          <w:b/>
          <w:sz w:val="24"/>
          <w:szCs w:val="24"/>
        </w:rPr>
        <w:t>Hirer</w:t>
      </w:r>
      <w:r w:rsidRPr="0057762D">
        <w:rPr>
          <w:rFonts w:ascii="Arial" w:hAnsi="Arial" w:cs="Arial"/>
          <w:sz w:val="24"/>
          <w:szCs w:val="24"/>
        </w:rPr>
        <w:t xml:space="preserve"> any costs incurred in storing and selling or otherwise disposing of the same.</w:t>
      </w:r>
    </w:p>
    <w:p w14:paraId="21609CEB" w14:textId="77777777" w:rsidR="00E103FA" w:rsidRPr="0057762D" w:rsidRDefault="00E103FA" w:rsidP="000C46E8">
      <w:pPr>
        <w:ind w:right="141" w:hanging="709"/>
        <w:jc w:val="both"/>
        <w:rPr>
          <w:rFonts w:ascii="Arial" w:hAnsi="Arial" w:cs="Arial"/>
          <w:sz w:val="24"/>
          <w:szCs w:val="24"/>
        </w:rPr>
      </w:pPr>
    </w:p>
    <w:p w14:paraId="12709F18" w14:textId="2F1F62B4" w:rsidR="00E103FA" w:rsidRPr="0057762D" w:rsidRDefault="00E103FA" w:rsidP="000C46E8">
      <w:pPr>
        <w:ind w:left="360" w:right="141" w:hanging="360"/>
        <w:jc w:val="both"/>
        <w:rPr>
          <w:rFonts w:ascii="Arial" w:hAnsi="Arial" w:cs="Arial"/>
          <w:b/>
          <w:bCs/>
          <w:sz w:val="24"/>
          <w:szCs w:val="24"/>
        </w:rPr>
      </w:pPr>
      <w:r w:rsidRPr="0057762D">
        <w:rPr>
          <w:rFonts w:ascii="Arial" w:hAnsi="Arial" w:cs="Arial"/>
          <w:b/>
          <w:bCs/>
          <w:sz w:val="24"/>
          <w:szCs w:val="24"/>
        </w:rPr>
        <w:t>2</w:t>
      </w:r>
      <w:r w:rsidR="009D26DF" w:rsidRPr="0057762D">
        <w:rPr>
          <w:rFonts w:ascii="Arial" w:hAnsi="Arial" w:cs="Arial"/>
          <w:b/>
          <w:bCs/>
          <w:sz w:val="24"/>
          <w:szCs w:val="24"/>
        </w:rPr>
        <w:t>3</w:t>
      </w:r>
      <w:r w:rsidRPr="0057762D">
        <w:rPr>
          <w:rFonts w:ascii="Arial" w:hAnsi="Arial" w:cs="Arial"/>
          <w:b/>
          <w:bCs/>
          <w:sz w:val="24"/>
          <w:szCs w:val="24"/>
        </w:rPr>
        <w:t>.</w:t>
      </w:r>
      <w:r w:rsidRPr="0057762D">
        <w:rPr>
          <w:rFonts w:ascii="Arial" w:hAnsi="Arial" w:cs="Arial"/>
          <w:b/>
          <w:bCs/>
          <w:sz w:val="24"/>
          <w:szCs w:val="24"/>
        </w:rPr>
        <w:tab/>
      </w:r>
      <w:r w:rsidR="00C515ED" w:rsidRPr="0057762D">
        <w:rPr>
          <w:rFonts w:ascii="Arial" w:hAnsi="Arial" w:cs="Arial"/>
          <w:b/>
          <w:bCs/>
          <w:sz w:val="24"/>
          <w:szCs w:val="24"/>
        </w:rPr>
        <w:tab/>
      </w:r>
      <w:r w:rsidRPr="0085375F">
        <w:rPr>
          <w:rFonts w:ascii="Arial" w:hAnsi="Arial" w:cs="Arial"/>
          <w:b/>
          <w:bCs/>
          <w:sz w:val="24"/>
          <w:szCs w:val="24"/>
          <w:u w:val="single"/>
        </w:rPr>
        <w:t>No Alterations</w:t>
      </w:r>
    </w:p>
    <w:p w14:paraId="05940648" w14:textId="1A698467" w:rsidR="00E103FA" w:rsidRPr="0057762D" w:rsidRDefault="00E103FA" w:rsidP="000C46E8">
      <w:pPr>
        <w:ind w:left="720" w:right="141"/>
        <w:jc w:val="both"/>
        <w:rPr>
          <w:rFonts w:ascii="Arial" w:hAnsi="Arial" w:cs="Arial"/>
          <w:sz w:val="24"/>
          <w:szCs w:val="24"/>
        </w:rPr>
      </w:pPr>
      <w:r w:rsidRPr="0057762D">
        <w:rPr>
          <w:rFonts w:ascii="Arial" w:hAnsi="Arial" w:cs="Arial"/>
          <w:sz w:val="24"/>
          <w:szCs w:val="24"/>
        </w:rPr>
        <w:lastRenderedPageBreak/>
        <w:t xml:space="preserve">No alterations or additions may be made to the premises nor may any fixtures be installed or placards, decorations or other articles be attached in any way to any part of the premises without the prior written approval of the </w:t>
      </w:r>
      <w:r w:rsidR="00E568AE" w:rsidRPr="0057762D">
        <w:rPr>
          <w:rFonts w:ascii="Arial" w:hAnsi="Arial" w:cs="Arial"/>
          <w:sz w:val="24"/>
          <w:szCs w:val="24"/>
        </w:rPr>
        <w:t xml:space="preserve">Parish </w:t>
      </w:r>
      <w:r w:rsidRPr="0057762D">
        <w:rPr>
          <w:rFonts w:ascii="Arial" w:hAnsi="Arial" w:cs="Arial"/>
          <w:sz w:val="24"/>
          <w:szCs w:val="24"/>
        </w:rPr>
        <w:t xml:space="preserve">Hall </w:t>
      </w:r>
      <w:r w:rsidR="00840209" w:rsidRPr="0057762D">
        <w:rPr>
          <w:rFonts w:ascii="Arial" w:hAnsi="Arial" w:cs="Arial"/>
          <w:sz w:val="24"/>
          <w:szCs w:val="24"/>
        </w:rPr>
        <w:t xml:space="preserve">Manager or Booking </w:t>
      </w:r>
      <w:r w:rsidRPr="0057762D">
        <w:rPr>
          <w:rFonts w:ascii="Arial" w:hAnsi="Arial" w:cs="Arial"/>
          <w:sz w:val="24"/>
          <w:szCs w:val="24"/>
        </w:rPr>
        <w:t>Secretary. Any alteration, fixture or fitting or attachment so approved shall at the discretion of the Parish Hall remain in the premises at the end of the hiring.  It will become the property of the Par</w:t>
      </w:r>
      <w:r w:rsidR="00840209" w:rsidRPr="0057762D">
        <w:rPr>
          <w:rFonts w:ascii="Arial" w:hAnsi="Arial" w:cs="Arial"/>
          <w:sz w:val="24"/>
          <w:szCs w:val="24"/>
        </w:rPr>
        <w:t xml:space="preserve">ish Hall unless removed by the </w:t>
      </w:r>
      <w:r w:rsidR="00840209" w:rsidRPr="0057762D">
        <w:rPr>
          <w:rFonts w:ascii="Arial" w:hAnsi="Arial" w:cs="Arial"/>
          <w:b/>
          <w:sz w:val="24"/>
          <w:szCs w:val="24"/>
        </w:rPr>
        <w:t>H</w:t>
      </w:r>
      <w:r w:rsidRPr="0057762D">
        <w:rPr>
          <w:rFonts w:ascii="Arial" w:hAnsi="Arial" w:cs="Arial"/>
          <w:b/>
          <w:sz w:val="24"/>
          <w:szCs w:val="24"/>
        </w:rPr>
        <w:t>irer</w:t>
      </w:r>
      <w:r w:rsidRPr="0057762D">
        <w:rPr>
          <w:rFonts w:ascii="Arial" w:hAnsi="Arial" w:cs="Arial"/>
          <w:sz w:val="24"/>
          <w:szCs w:val="24"/>
        </w:rPr>
        <w:t xml:space="preserve"> who must make g</w:t>
      </w:r>
      <w:r w:rsidR="00E568AE" w:rsidRPr="0057762D">
        <w:rPr>
          <w:rFonts w:ascii="Arial" w:hAnsi="Arial" w:cs="Arial"/>
          <w:sz w:val="24"/>
          <w:szCs w:val="24"/>
        </w:rPr>
        <w:t>ood to the satisfaction of the Parish H</w:t>
      </w:r>
      <w:r w:rsidRPr="0057762D">
        <w:rPr>
          <w:rFonts w:ascii="Arial" w:hAnsi="Arial" w:cs="Arial"/>
          <w:sz w:val="24"/>
          <w:szCs w:val="24"/>
        </w:rPr>
        <w:t>all any damage caused to the premises by such removal.</w:t>
      </w:r>
    </w:p>
    <w:p w14:paraId="1AC1B23A" w14:textId="77777777" w:rsidR="00E103FA" w:rsidRPr="0057762D" w:rsidRDefault="00E103FA" w:rsidP="000C46E8">
      <w:pPr>
        <w:ind w:left="360" w:right="141" w:hanging="360"/>
        <w:jc w:val="both"/>
        <w:rPr>
          <w:rFonts w:ascii="Arial" w:hAnsi="Arial" w:cs="Arial"/>
          <w:bCs/>
          <w:sz w:val="24"/>
          <w:szCs w:val="24"/>
        </w:rPr>
      </w:pPr>
    </w:p>
    <w:p w14:paraId="3B7CF869" w14:textId="7172D61C" w:rsidR="009F5AC8" w:rsidRPr="0057762D" w:rsidRDefault="009F5AC8" w:rsidP="000C46E8">
      <w:pPr>
        <w:ind w:right="141"/>
        <w:jc w:val="both"/>
        <w:rPr>
          <w:rFonts w:ascii="Arial" w:hAnsi="Arial" w:cs="Arial"/>
          <w:b/>
          <w:bCs/>
          <w:sz w:val="24"/>
          <w:szCs w:val="24"/>
        </w:rPr>
      </w:pPr>
      <w:r w:rsidRPr="0057762D">
        <w:rPr>
          <w:rFonts w:ascii="Arial" w:hAnsi="Arial" w:cs="Arial"/>
          <w:b/>
          <w:bCs/>
          <w:sz w:val="24"/>
          <w:szCs w:val="24"/>
        </w:rPr>
        <w:t>2</w:t>
      </w:r>
      <w:r w:rsidR="009D26DF" w:rsidRPr="0057762D">
        <w:rPr>
          <w:rFonts w:ascii="Arial" w:hAnsi="Arial" w:cs="Arial"/>
          <w:b/>
          <w:bCs/>
          <w:sz w:val="24"/>
          <w:szCs w:val="24"/>
        </w:rPr>
        <w:t>4</w:t>
      </w:r>
      <w:r w:rsidRPr="0057762D">
        <w:rPr>
          <w:rFonts w:ascii="Arial" w:hAnsi="Arial" w:cs="Arial"/>
          <w:b/>
          <w:bCs/>
          <w:sz w:val="24"/>
          <w:szCs w:val="24"/>
        </w:rPr>
        <w:t xml:space="preserve">.    </w:t>
      </w:r>
      <w:r w:rsidR="00BA0868" w:rsidRPr="0057762D">
        <w:rPr>
          <w:rFonts w:ascii="Arial" w:hAnsi="Arial" w:cs="Arial"/>
          <w:b/>
          <w:bCs/>
          <w:sz w:val="24"/>
          <w:szCs w:val="24"/>
        </w:rPr>
        <w:t xml:space="preserve"> </w:t>
      </w:r>
      <w:r w:rsidR="007E6BE3">
        <w:rPr>
          <w:rFonts w:ascii="Arial" w:hAnsi="Arial" w:cs="Arial"/>
          <w:b/>
          <w:bCs/>
          <w:sz w:val="24"/>
          <w:szCs w:val="24"/>
          <w:u w:val="single"/>
        </w:rPr>
        <w:t xml:space="preserve">Capacity </w:t>
      </w:r>
    </w:p>
    <w:p w14:paraId="610EC81A" w14:textId="11B1E7B4" w:rsidR="00BA0868" w:rsidRPr="0057762D" w:rsidRDefault="009F76AE" w:rsidP="000C46E8">
      <w:pPr>
        <w:ind w:left="675" w:right="141"/>
        <w:jc w:val="both"/>
        <w:rPr>
          <w:rFonts w:ascii="Arial" w:hAnsi="Arial" w:cs="Arial"/>
          <w:sz w:val="24"/>
          <w:szCs w:val="24"/>
        </w:rPr>
      </w:pPr>
      <w:r w:rsidRPr="0057762D">
        <w:rPr>
          <w:rFonts w:ascii="Arial" w:hAnsi="Arial" w:cs="Arial"/>
          <w:sz w:val="24"/>
          <w:szCs w:val="24"/>
        </w:rPr>
        <w:t>The</w:t>
      </w:r>
      <w:r w:rsidRPr="0057762D">
        <w:rPr>
          <w:rFonts w:ascii="Arial" w:hAnsi="Arial" w:cs="Arial"/>
          <w:b/>
          <w:bCs/>
          <w:sz w:val="24"/>
          <w:szCs w:val="24"/>
        </w:rPr>
        <w:t xml:space="preserve"> Hirer </w:t>
      </w:r>
      <w:r w:rsidRPr="0057762D">
        <w:rPr>
          <w:rFonts w:ascii="Arial" w:hAnsi="Arial" w:cs="Arial"/>
          <w:sz w:val="24"/>
          <w:szCs w:val="24"/>
        </w:rPr>
        <w:t>agrees not t</w:t>
      </w:r>
      <w:r w:rsidR="006E2EEC" w:rsidRPr="0057762D">
        <w:rPr>
          <w:rFonts w:ascii="Arial" w:hAnsi="Arial" w:cs="Arial"/>
          <w:sz w:val="24"/>
          <w:szCs w:val="24"/>
        </w:rPr>
        <w:t>o</w:t>
      </w:r>
      <w:r w:rsidRPr="0057762D">
        <w:rPr>
          <w:rFonts w:ascii="Arial" w:hAnsi="Arial" w:cs="Arial"/>
          <w:sz w:val="24"/>
          <w:szCs w:val="24"/>
        </w:rPr>
        <w:t xml:space="preserve"> exceed the maximum permitted number of people per room including the</w:t>
      </w:r>
      <w:r w:rsidR="006E2EEC" w:rsidRPr="0057762D">
        <w:rPr>
          <w:rFonts w:ascii="Arial" w:hAnsi="Arial" w:cs="Arial"/>
          <w:sz w:val="24"/>
          <w:szCs w:val="24"/>
        </w:rPr>
        <w:t xml:space="preserve"> </w:t>
      </w:r>
      <w:r w:rsidRPr="0057762D">
        <w:rPr>
          <w:rFonts w:ascii="Arial" w:hAnsi="Arial" w:cs="Arial"/>
          <w:sz w:val="24"/>
          <w:szCs w:val="24"/>
        </w:rPr>
        <w:t>organisers/perfor</w:t>
      </w:r>
      <w:r w:rsidR="006E2EEC" w:rsidRPr="0057762D">
        <w:rPr>
          <w:rFonts w:ascii="Arial" w:hAnsi="Arial" w:cs="Arial"/>
          <w:sz w:val="24"/>
          <w:szCs w:val="24"/>
        </w:rPr>
        <w:t>mers</w:t>
      </w:r>
    </w:p>
    <w:p w14:paraId="2109A46E" w14:textId="77777777" w:rsidR="0064403B" w:rsidRPr="0057762D" w:rsidRDefault="0064403B" w:rsidP="000C46E8">
      <w:pPr>
        <w:ind w:left="720" w:right="141"/>
        <w:jc w:val="both"/>
        <w:rPr>
          <w:rFonts w:ascii="Arial" w:hAnsi="Arial" w:cs="Arial"/>
          <w:sz w:val="24"/>
          <w:szCs w:val="24"/>
        </w:rPr>
      </w:pPr>
    </w:p>
    <w:tbl>
      <w:tblPr>
        <w:tblStyle w:val="TableGrid"/>
        <w:tblW w:w="0" w:type="auto"/>
        <w:tblInd w:w="720" w:type="dxa"/>
        <w:tblLook w:val="04A0" w:firstRow="1" w:lastRow="0" w:firstColumn="1" w:lastColumn="0" w:noHBand="0" w:noVBand="1"/>
      </w:tblPr>
      <w:tblGrid>
        <w:gridCol w:w="2975"/>
        <w:gridCol w:w="2996"/>
        <w:gridCol w:w="2938"/>
      </w:tblGrid>
      <w:tr w:rsidR="00653DB8" w:rsidRPr="0057762D" w14:paraId="187959B5" w14:textId="77777777" w:rsidTr="004E14FC">
        <w:tc>
          <w:tcPr>
            <w:tcW w:w="2975" w:type="dxa"/>
          </w:tcPr>
          <w:p w14:paraId="295AC952" w14:textId="7A8E207B" w:rsidR="006E2EEC" w:rsidRPr="0057762D" w:rsidRDefault="006E2EEC" w:rsidP="000C46E8">
            <w:pPr>
              <w:ind w:right="141"/>
              <w:jc w:val="both"/>
              <w:rPr>
                <w:rFonts w:ascii="Arial" w:hAnsi="Arial" w:cs="Arial"/>
                <w:sz w:val="24"/>
                <w:szCs w:val="24"/>
              </w:rPr>
            </w:pPr>
            <w:r w:rsidRPr="0057762D">
              <w:rPr>
                <w:rFonts w:ascii="Arial" w:hAnsi="Arial" w:cs="Arial"/>
                <w:sz w:val="24"/>
                <w:szCs w:val="24"/>
              </w:rPr>
              <w:t>Main Hall</w:t>
            </w:r>
          </w:p>
        </w:tc>
        <w:tc>
          <w:tcPr>
            <w:tcW w:w="2996" w:type="dxa"/>
          </w:tcPr>
          <w:p w14:paraId="798FDFFB" w14:textId="77777777" w:rsidR="006E2EEC" w:rsidRPr="0057762D" w:rsidRDefault="006E2EEC" w:rsidP="000C46E8">
            <w:pPr>
              <w:ind w:right="141"/>
              <w:jc w:val="both"/>
              <w:rPr>
                <w:rFonts w:ascii="Arial" w:hAnsi="Arial" w:cs="Arial"/>
                <w:sz w:val="24"/>
                <w:szCs w:val="24"/>
              </w:rPr>
            </w:pPr>
            <w:r w:rsidRPr="0057762D">
              <w:rPr>
                <w:rFonts w:ascii="Arial" w:hAnsi="Arial" w:cs="Arial"/>
                <w:sz w:val="24"/>
                <w:szCs w:val="24"/>
              </w:rPr>
              <w:t>120 seated</w:t>
            </w:r>
          </w:p>
          <w:p w14:paraId="1AEA06C3" w14:textId="703E4894" w:rsidR="00653DB8" w:rsidRPr="0057762D" w:rsidRDefault="00653DB8" w:rsidP="000C46E8">
            <w:pPr>
              <w:ind w:right="141"/>
              <w:jc w:val="both"/>
              <w:rPr>
                <w:rFonts w:ascii="Arial" w:hAnsi="Arial" w:cs="Arial"/>
                <w:sz w:val="24"/>
                <w:szCs w:val="24"/>
              </w:rPr>
            </w:pPr>
            <w:r w:rsidRPr="0057762D">
              <w:rPr>
                <w:rFonts w:ascii="Arial" w:hAnsi="Arial" w:cs="Arial"/>
                <w:sz w:val="24"/>
                <w:szCs w:val="24"/>
              </w:rPr>
              <w:t>150 dance/party when hired as the whole hall</w:t>
            </w:r>
          </w:p>
        </w:tc>
        <w:tc>
          <w:tcPr>
            <w:tcW w:w="2938" w:type="dxa"/>
            <w:tcBorders>
              <w:bottom w:val="single" w:sz="4" w:space="0" w:color="auto"/>
            </w:tcBorders>
          </w:tcPr>
          <w:p w14:paraId="13D2E087" w14:textId="77777777" w:rsidR="006E2EEC" w:rsidRPr="0057762D" w:rsidRDefault="00653DB8" w:rsidP="000C46E8">
            <w:pPr>
              <w:ind w:right="141"/>
              <w:jc w:val="both"/>
              <w:rPr>
                <w:rFonts w:ascii="Arial" w:hAnsi="Arial" w:cs="Arial"/>
                <w:sz w:val="24"/>
                <w:szCs w:val="24"/>
              </w:rPr>
            </w:pPr>
            <w:r w:rsidRPr="0057762D">
              <w:rPr>
                <w:rFonts w:ascii="Arial" w:hAnsi="Arial" w:cs="Arial"/>
                <w:sz w:val="24"/>
                <w:szCs w:val="24"/>
              </w:rPr>
              <w:t>Total Premises</w:t>
            </w:r>
          </w:p>
          <w:p w14:paraId="1F12349E" w14:textId="0B530F45" w:rsidR="00653DB8" w:rsidRPr="0057762D" w:rsidRDefault="00653DB8" w:rsidP="000C46E8">
            <w:pPr>
              <w:ind w:right="141"/>
              <w:jc w:val="both"/>
              <w:rPr>
                <w:rFonts w:ascii="Arial" w:hAnsi="Arial" w:cs="Arial"/>
                <w:sz w:val="24"/>
                <w:szCs w:val="24"/>
              </w:rPr>
            </w:pPr>
            <w:r w:rsidRPr="0057762D">
              <w:rPr>
                <w:rFonts w:ascii="Arial" w:hAnsi="Arial" w:cs="Arial"/>
                <w:sz w:val="24"/>
                <w:szCs w:val="24"/>
              </w:rPr>
              <w:t>150</w:t>
            </w:r>
          </w:p>
        </w:tc>
      </w:tr>
      <w:tr w:rsidR="00653DB8" w:rsidRPr="0057762D" w14:paraId="24B5A129" w14:textId="77777777" w:rsidTr="004E14FC">
        <w:tc>
          <w:tcPr>
            <w:tcW w:w="2975" w:type="dxa"/>
          </w:tcPr>
          <w:p w14:paraId="02733319" w14:textId="432FEEDF" w:rsidR="006E2EEC" w:rsidRPr="0057762D" w:rsidRDefault="00653DB8" w:rsidP="000C46E8">
            <w:pPr>
              <w:ind w:right="141"/>
              <w:jc w:val="both"/>
              <w:rPr>
                <w:rFonts w:ascii="Arial" w:hAnsi="Arial" w:cs="Arial"/>
                <w:sz w:val="24"/>
                <w:szCs w:val="24"/>
              </w:rPr>
            </w:pPr>
            <w:r w:rsidRPr="0057762D">
              <w:rPr>
                <w:rFonts w:ascii="Arial" w:hAnsi="Arial" w:cs="Arial"/>
                <w:sz w:val="24"/>
                <w:szCs w:val="24"/>
              </w:rPr>
              <w:t>Committee Room</w:t>
            </w:r>
          </w:p>
        </w:tc>
        <w:tc>
          <w:tcPr>
            <w:tcW w:w="2996" w:type="dxa"/>
          </w:tcPr>
          <w:p w14:paraId="187BFE5B" w14:textId="10DBD2CF" w:rsidR="006E2EEC" w:rsidRPr="0057762D" w:rsidRDefault="00653DB8" w:rsidP="000C46E8">
            <w:pPr>
              <w:ind w:right="141"/>
              <w:jc w:val="both"/>
              <w:rPr>
                <w:rFonts w:ascii="Arial" w:hAnsi="Arial" w:cs="Arial"/>
                <w:sz w:val="24"/>
                <w:szCs w:val="24"/>
              </w:rPr>
            </w:pPr>
            <w:r w:rsidRPr="0057762D">
              <w:rPr>
                <w:rFonts w:ascii="Arial" w:hAnsi="Arial" w:cs="Arial"/>
                <w:sz w:val="24"/>
                <w:szCs w:val="24"/>
              </w:rPr>
              <w:t>40</w:t>
            </w:r>
          </w:p>
        </w:tc>
        <w:tc>
          <w:tcPr>
            <w:tcW w:w="2938" w:type="dxa"/>
            <w:tcBorders>
              <w:bottom w:val="nil"/>
            </w:tcBorders>
          </w:tcPr>
          <w:p w14:paraId="67D9AC58" w14:textId="77777777" w:rsidR="006E2EEC" w:rsidRPr="0057762D" w:rsidRDefault="006E2EEC" w:rsidP="000C46E8">
            <w:pPr>
              <w:ind w:right="141"/>
              <w:jc w:val="both"/>
              <w:rPr>
                <w:rFonts w:ascii="Arial" w:hAnsi="Arial" w:cs="Arial"/>
                <w:sz w:val="24"/>
                <w:szCs w:val="24"/>
              </w:rPr>
            </w:pPr>
          </w:p>
        </w:tc>
      </w:tr>
      <w:tr w:rsidR="00653DB8" w:rsidRPr="0057762D" w14:paraId="1E0FE761" w14:textId="77777777" w:rsidTr="004E14FC">
        <w:tc>
          <w:tcPr>
            <w:tcW w:w="2975" w:type="dxa"/>
          </w:tcPr>
          <w:p w14:paraId="66F458AA" w14:textId="042190B6" w:rsidR="006E2EEC" w:rsidRPr="0057762D" w:rsidRDefault="00653DB8" w:rsidP="000C46E8">
            <w:pPr>
              <w:ind w:right="141"/>
              <w:jc w:val="both"/>
              <w:rPr>
                <w:rFonts w:ascii="Arial" w:hAnsi="Arial" w:cs="Arial"/>
                <w:sz w:val="24"/>
                <w:szCs w:val="24"/>
              </w:rPr>
            </w:pPr>
            <w:r w:rsidRPr="0057762D">
              <w:rPr>
                <w:rFonts w:ascii="Arial" w:hAnsi="Arial" w:cs="Arial"/>
                <w:sz w:val="24"/>
                <w:szCs w:val="24"/>
              </w:rPr>
              <w:t>Lobby Room</w:t>
            </w:r>
          </w:p>
        </w:tc>
        <w:tc>
          <w:tcPr>
            <w:tcW w:w="2996" w:type="dxa"/>
          </w:tcPr>
          <w:p w14:paraId="46FA697E" w14:textId="40ED5459" w:rsidR="006E2EEC" w:rsidRPr="0057762D" w:rsidRDefault="00653DB8" w:rsidP="000C46E8">
            <w:pPr>
              <w:ind w:right="141"/>
              <w:jc w:val="both"/>
              <w:rPr>
                <w:rFonts w:ascii="Arial" w:hAnsi="Arial" w:cs="Arial"/>
                <w:sz w:val="24"/>
                <w:szCs w:val="24"/>
              </w:rPr>
            </w:pPr>
            <w:r w:rsidRPr="0057762D">
              <w:rPr>
                <w:rFonts w:ascii="Arial" w:hAnsi="Arial" w:cs="Arial"/>
                <w:sz w:val="24"/>
                <w:szCs w:val="24"/>
              </w:rPr>
              <w:t>2</w:t>
            </w:r>
            <w:r w:rsidR="003913AA">
              <w:rPr>
                <w:rFonts w:ascii="Arial" w:hAnsi="Arial" w:cs="Arial"/>
                <w:sz w:val="24"/>
                <w:szCs w:val="24"/>
              </w:rPr>
              <w:t>0</w:t>
            </w:r>
          </w:p>
        </w:tc>
        <w:tc>
          <w:tcPr>
            <w:tcW w:w="2938" w:type="dxa"/>
            <w:tcBorders>
              <w:top w:val="nil"/>
            </w:tcBorders>
          </w:tcPr>
          <w:p w14:paraId="0FADEAA8" w14:textId="77777777" w:rsidR="006E2EEC" w:rsidRPr="0057762D" w:rsidRDefault="006E2EEC" w:rsidP="000C46E8">
            <w:pPr>
              <w:ind w:right="141"/>
              <w:jc w:val="both"/>
              <w:rPr>
                <w:rFonts w:ascii="Arial" w:hAnsi="Arial" w:cs="Arial"/>
                <w:sz w:val="24"/>
                <w:szCs w:val="24"/>
              </w:rPr>
            </w:pPr>
          </w:p>
        </w:tc>
      </w:tr>
    </w:tbl>
    <w:p w14:paraId="742F13F0" w14:textId="77777777" w:rsidR="00DE1807" w:rsidRPr="0057762D" w:rsidRDefault="00DE1807" w:rsidP="000C46E8">
      <w:pPr>
        <w:tabs>
          <w:tab w:val="left" w:pos="4111"/>
          <w:tab w:val="left" w:pos="4253"/>
        </w:tabs>
        <w:ind w:left="360" w:right="-72" w:hanging="360"/>
        <w:jc w:val="both"/>
        <w:rPr>
          <w:rFonts w:ascii="Arial" w:hAnsi="Arial" w:cs="Arial"/>
          <w:b/>
          <w:bCs/>
          <w:sz w:val="24"/>
          <w:szCs w:val="24"/>
        </w:rPr>
      </w:pPr>
    </w:p>
    <w:p w14:paraId="66A0BEAD" w14:textId="77777777" w:rsidR="00DE1807" w:rsidRPr="0057762D" w:rsidRDefault="00DE1807" w:rsidP="000C46E8">
      <w:pPr>
        <w:tabs>
          <w:tab w:val="left" w:pos="4111"/>
          <w:tab w:val="left" w:pos="4253"/>
        </w:tabs>
        <w:ind w:left="360" w:right="-72" w:hanging="360"/>
        <w:jc w:val="both"/>
        <w:rPr>
          <w:rFonts w:ascii="Arial" w:hAnsi="Arial" w:cs="Arial"/>
          <w:b/>
          <w:bCs/>
          <w:sz w:val="24"/>
          <w:szCs w:val="24"/>
        </w:rPr>
      </w:pPr>
    </w:p>
    <w:p w14:paraId="41BC6CD1" w14:textId="77777777" w:rsidR="00DE1807" w:rsidRPr="0057762D" w:rsidRDefault="00DE1807" w:rsidP="000C46E8">
      <w:pPr>
        <w:tabs>
          <w:tab w:val="left" w:pos="4111"/>
          <w:tab w:val="left" w:pos="4253"/>
        </w:tabs>
        <w:ind w:left="360" w:right="-72" w:hanging="360"/>
        <w:jc w:val="both"/>
        <w:rPr>
          <w:rFonts w:ascii="Arial" w:hAnsi="Arial" w:cs="Arial"/>
          <w:b/>
          <w:bCs/>
          <w:sz w:val="24"/>
          <w:szCs w:val="24"/>
        </w:rPr>
      </w:pPr>
    </w:p>
    <w:p w14:paraId="5A4AE794" w14:textId="42C63EAD" w:rsidR="004E14FC" w:rsidRPr="007E6BE3" w:rsidRDefault="004E14FC" w:rsidP="000C46E8">
      <w:pPr>
        <w:tabs>
          <w:tab w:val="left" w:pos="4111"/>
          <w:tab w:val="left" w:pos="4253"/>
        </w:tabs>
        <w:ind w:left="360" w:right="-72" w:hanging="360"/>
        <w:jc w:val="both"/>
        <w:rPr>
          <w:rFonts w:ascii="Arial" w:hAnsi="Arial" w:cs="Arial"/>
          <w:b/>
          <w:bCs/>
          <w:sz w:val="24"/>
          <w:szCs w:val="24"/>
          <w:u w:val="single"/>
        </w:rPr>
      </w:pPr>
      <w:r w:rsidRPr="0057762D">
        <w:rPr>
          <w:rFonts w:ascii="Arial" w:hAnsi="Arial" w:cs="Arial"/>
          <w:b/>
          <w:bCs/>
          <w:sz w:val="24"/>
          <w:szCs w:val="24"/>
        </w:rPr>
        <w:t>2</w:t>
      </w:r>
      <w:r w:rsidR="009D26DF" w:rsidRPr="0057762D">
        <w:rPr>
          <w:rFonts w:ascii="Arial" w:hAnsi="Arial" w:cs="Arial"/>
          <w:b/>
          <w:bCs/>
          <w:sz w:val="24"/>
          <w:szCs w:val="24"/>
        </w:rPr>
        <w:t>5</w:t>
      </w:r>
      <w:r w:rsidRPr="0057762D">
        <w:rPr>
          <w:rFonts w:ascii="Arial" w:hAnsi="Arial" w:cs="Arial"/>
          <w:b/>
          <w:bCs/>
          <w:sz w:val="24"/>
          <w:szCs w:val="24"/>
        </w:rPr>
        <w:t>.</w:t>
      </w:r>
      <w:r w:rsidRPr="0057762D">
        <w:rPr>
          <w:rFonts w:ascii="Arial" w:hAnsi="Arial" w:cs="Arial"/>
          <w:b/>
          <w:bCs/>
          <w:sz w:val="24"/>
          <w:szCs w:val="24"/>
        </w:rPr>
        <w:tab/>
        <w:t xml:space="preserve">      </w:t>
      </w:r>
      <w:r w:rsidRPr="007E6BE3">
        <w:rPr>
          <w:rFonts w:ascii="Arial" w:hAnsi="Arial" w:cs="Arial"/>
          <w:b/>
          <w:bCs/>
          <w:sz w:val="24"/>
          <w:szCs w:val="24"/>
          <w:u w:val="single"/>
        </w:rPr>
        <w:t>End of Hire</w:t>
      </w:r>
    </w:p>
    <w:p w14:paraId="06A2F049" w14:textId="77777777" w:rsidR="004E14FC" w:rsidRPr="0057762D" w:rsidRDefault="004E14FC" w:rsidP="000C46E8">
      <w:pPr>
        <w:tabs>
          <w:tab w:val="left" w:pos="4111"/>
        </w:tabs>
        <w:ind w:left="720" w:right="-72"/>
        <w:jc w:val="both"/>
        <w:rPr>
          <w:rFonts w:ascii="Arial" w:hAnsi="Arial" w:cs="Arial"/>
          <w:b/>
          <w:bCs/>
          <w:sz w:val="24"/>
          <w:szCs w:val="24"/>
        </w:rPr>
      </w:pPr>
      <w:r w:rsidRPr="0057762D">
        <w:rPr>
          <w:rFonts w:ascii="Arial" w:hAnsi="Arial" w:cs="Arial"/>
          <w:b/>
          <w:bCs/>
          <w:sz w:val="24"/>
          <w:szCs w:val="24"/>
        </w:rPr>
        <w:t>The Hirer shall be responsible for leaving the premises and surrounding area in a clean and tidy condition, properly locked and secured (including areas which were not hired but which may have been entered by the hirer or their guests) unless directed otherwise and any contents temporarily removed from their usual positions properly replaced, otherwise the Parish Hall shall be at liberty to make an additional charge. The Hirer will leave the premises in accordance with the checklist “Vacating the Premises” and return the key to the key box.</w:t>
      </w:r>
    </w:p>
    <w:p w14:paraId="33E8D9FE" w14:textId="77777777" w:rsidR="004E14FC" w:rsidRPr="0057762D" w:rsidRDefault="004E14FC" w:rsidP="000C46E8">
      <w:pPr>
        <w:tabs>
          <w:tab w:val="left" w:pos="4111"/>
        </w:tabs>
        <w:ind w:right="-72"/>
        <w:jc w:val="both"/>
        <w:rPr>
          <w:rFonts w:ascii="Arial" w:hAnsi="Arial" w:cs="Arial"/>
          <w:b/>
          <w:bCs/>
          <w:sz w:val="24"/>
          <w:szCs w:val="24"/>
        </w:rPr>
      </w:pPr>
    </w:p>
    <w:p w14:paraId="60ECD4C4" w14:textId="77777777" w:rsidR="00221687" w:rsidRDefault="004F57D3" w:rsidP="00221687">
      <w:pPr>
        <w:ind w:left="698" w:right="141" w:hanging="698"/>
        <w:jc w:val="both"/>
        <w:rPr>
          <w:rFonts w:ascii="Arial" w:hAnsi="Arial" w:cs="Arial"/>
          <w:sz w:val="24"/>
          <w:szCs w:val="24"/>
        </w:rPr>
      </w:pPr>
      <w:r w:rsidRPr="0057762D">
        <w:rPr>
          <w:rFonts w:ascii="Arial" w:hAnsi="Arial" w:cs="Arial"/>
          <w:b/>
          <w:sz w:val="24"/>
          <w:szCs w:val="24"/>
        </w:rPr>
        <w:t>2</w:t>
      </w:r>
      <w:r w:rsidR="009D26DF" w:rsidRPr="0057762D">
        <w:rPr>
          <w:rFonts w:ascii="Arial" w:hAnsi="Arial" w:cs="Arial"/>
          <w:b/>
          <w:sz w:val="24"/>
          <w:szCs w:val="24"/>
        </w:rPr>
        <w:t>6</w:t>
      </w:r>
      <w:r w:rsidRPr="0057762D">
        <w:rPr>
          <w:rFonts w:ascii="Arial" w:hAnsi="Arial" w:cs="Arial"/>
          <w:b/>
          <w:sz w:val="24"/>
          <w:szCs w:val="24"/>
        </w:rPr>
        <w:t>.</w:t>
      </w:r>
      <w:r w:rsidRPr="0057762D">
        <w:rPr>
          <w:rFonts w:ascii="Arial" w:hAnsi="Arial" w:cs="Arial"/>
          <w:b/>
          <w:sz w:val="24"/>
          <w:szCs w:val="24"/>
        </w:rPr>
        <w:tab/>
      </w:r>
      <w:r w:rsidRPr="0057762D">
        <w:rPr>
          <w:rFonts w:ascii="Arial" w:hAnsi="Arial" w:cs="Arial"/>
          <w:sz w:val="24"/>
          <w:szCs w:val="24"/>
        </w:rPr>
        <w:t xml:space="preserve">The Hiring Agreement constitutes permission only to use the premises and confers no tenancy or other right of occupation on the </w:t>
      </w:r>
      <w:r w:rsidRPr="0057762D">
        <w:rPr>
          <w:rFonts w:ascii="Arial" w:hAnsi="Arial" w:cs="Arial"/>
          <w:b/>
          <w:sz w:val="24"/>
          <w:szCs w:val="24"/>
        </w:rPr>
        <w:t>Hirer</w:t>
      </w:r>
      <w:r w:rsidRPr="0057762D">
        <w:rPr>
          <w:rFonts w:ascii="Arial" w:hAnsi="Arial" w:cs="Arial"/>
          <w:sz w:val="24"/>
          <w:szCs w:val="24"/>
        </w:rPr>
        <w:t>.</w:t>
      </w:r>
      <w:r w:rsidR="00221687">
        <w:rPr>
          <w:rFonts w:ascii="Arial" w:hAnsi="Arial" w:cs="Arial"/>
          <w:sz w:val="24"/>
          <w:szCs w:val="24"/>
        </w:rPr>
        <w:t xml:space="preserve"> </w:t>
      </w:r>
    </w:p>
    <w:p w14:paraId="5D03D8A6" w14:textId="77777777" w:rsidR="00221687" w:rsidRDefault="00221687" w:rsidP="00221687">
      <w:pPr>
        <w:ind w:left="698" w:right="141" w:hanging="698"/>
        <w:jc w:val="both"/>
        <w:rPr>
          <w:rFonts w:ascii="Arial" w:hAnsi="Arial" w:cs="Arial"/>
          <w:b/>
          <w:bCs/>
          <w:sz w:val="24"/>
          <w:szCs w:val="24"/>
        </w:rPr>
      </w:pPr>
    </w:p>
    <w:p w14:paraId="4B8D1738" w14:textId="19C27164" w:rsidR="004F57D3" w:rsidRPr="0057762D" w:rsidRDefault="004F57D3" w:rsidP="00221687">
      <w:pPr>
        <w:ind w:left="698" w:right="141" w:hanging="698"/>
        <w:jc w:val="center"/>
        <w:rPr>
          <w:rFonts w:ascii="Arial" w:hAnsi="Arial" w:cs="Arial"/>
          <w:b/>
          <w:bCs/>
          <w:sz w:val="24"/>
          <w:szCs w:val="24"/>
        </w:rPr>
      </w:pPr>
      <w:r w:rsidRPr="0057762D">
        <w:rPr>
          <w:rFonts w:ascii="Arial" w:hAnsi="Arial" w:cs="Arial"/>
          <w:b/>
          <w:bCs/>
          <w:sz w:val="24"/>
          <w:szCs w:val="24"/>
        </w:rPr>
        <w:t xml:space="preserve">The Hirer by </w:t>
      </w:r>
      <w:r w:rsidR="00CA11E0" w:rsidRPr="0057762D">
        <w:rPr>
          <w:rFonts w:ascii="Arial" w:hAnsi="Arial" w:cs="Arial"/>
          <w:b/>
          <w:bCs/>
          <w:sz w:val="24"/>
          <w:szCs w:val="24"/>
        </w:rPr>
        <w:t>making</w:t>
      </w:r>
      <w:r w:rsidRPr="0057762D">
        <w:rPr>
          <w:rFonts w:ascii="Arial" w:hAnsi="Arial" w:cs="Arial"/>
          <w:b/>
          <w:bCs/>
          <w:sz w:val="24"/>
          <w:szCs w:val="24"/>
        </w:rPr>
        <w:t xml:space="preserve"> this booking agrees </w:t>
      </w:r>
      <w:r w:rsidR="00CA11E0" w:rsidRPr="0057762D">
        <w:rPr>
          <w:rFonts w:ascii="Arial" w:hAnsi="Arial" w:cs="Arial"/>
          <w:b/>
          <w:bCs/>
          <w:sz w:val="24"/>
          <w:szCs w:val="24"/>
        </w:rPr>
        <w:t xml:space="preserve">to comply with </w:t>
      </w:r>
      <w:r w:rsidRPr="0057762D">
        <w:rPr>
          <w:rFonts w:ascii="Arial" w:hAnsi="Arial" w:cs="Arial"/>
          <w:b/>
          <w:bCs/>
          <w:sz w:val="24"/>
          <w:szCs w:val="24"/>
        </w:rPr>
        <w:t xml:space="preserve">all </w:t>
      </w:r>
      <w:r w:rsidR="00CA11E0" w:rsidRPr="0057762D">
        <w:rPr>
          <w:rFonts w:ascii="Arial" w:hAnsi="Arial" w:cs="Arial"/>
          <w:b/>
          <w:bCs/>
          <w:sz w:val="24"/>
          <w:szCs w:val="24"/>
        </w:rPr>
        <w:t xml:space="preserve">of </w:t>
      </w:r>
      <w:r w:rsidRPr="0057762D">
        <w:rPr>
          <w:rFonts w:ascii="Arial" w:hAnsi="Arial" w:cs="Arial"/>
          <w:b/>
          <w:bCs/>
          <w:sz w:val="24"/>
          <w:szCs w:val="24"/>
        </w:rPr>
        <w:t xml:space="preserve">the above </w:t>
      </w:r>
      <w:r w:rsidR="005A4788" w:rsidRPr="0057762D">
        <w:rPr>
          <w:rFonts w:ascii="Arial" w:hAnsi="Arial" w:cs="Arial"/>
          <w:b/>
          <w:bCs/>
          <w:sz w:val="24"/>
          <w:szCs w:val="24"/>
        </w:rPr>
        <w:t>Terms and</w:t>
      </w:r>
      <w:r w:rsidR="00221687">
        <w:rPr>
          <w:rFonts w:ascii="Arial" w:hAnsi="Arial" w:cs="Arial"/>
          <w:b/>
          <w:bCs/>
          <w:sz w:val="24"/>
          <w:szCs w:val="24"/>
        </w:rPr>
        <w:t xml:space="preserve"> </w:t>
      </w:r>
      <w:r w:rsidR="005A4788" w:rsidRPr="0057762D">
        <w:rPr>
          <w:rFonts w:ascii="Arial" w:hAnsi="Arial" w:cs="Arial"/>
          <w:b/>
          <w:bCs/>
          <w:sz w:val="24"/>
          <w:szCs w:val="24"/>
        </w:rPr>
        <w:t>Conditions</w:t>
      </w:r>
      <w:r w:rsidR="00CA11E0" w:rsidRPr="0057762D">
        <w:rPr>
          <w:rFonts w:ascii="Arial" w:hAnsi="Arial" w:cs="Arial"/>
          <w:b/>
          <w:bCs/>
          <w:sz w:val="24"/>
          <w:szCs w:val="24"/>
        </w:rPr>
        <w:t>.</w:t>
      </w:r>
    </w:p>
    <w:p w14:paraId="09F5D1C0" w14:textId="77777777" w:rsidR="00307E92" w:rsidRPr="0057762D" w:rsidRDefault="003B45B6" w:rsidP="000C46E8">
      <w:pPr>
        <w:ind w:left="720" w:right="141"/>
        <w:jc w:val="both"/>
        <w:rPr>
          <w:rFonts w:ascii="Arial" w:hAnsi="Arial" w:cs="Arial"/>
          <w:sz w:val="24"/>
          <w:szCs w:val="24"/>
        </w:rPr>
      </w:pPr>
      <w:r w:rsidRPr="0057762D">
        <w:rPr>
          <w:rFonts w:ascii="Arial" w:hAnsi="Arial" w:cs="Arial"/>
          <w:sz w:val="24"/>
          <w:szCs w:val="24"/>
        </w:rPr>
        <w:br w:type="page"/>
      </w:r>
    </w:p>
    <w:p w14:paraId="367C78A9" w14:textId="77777777" w:rsidR="00877048" w:rsidRPr="0057762D" w:rsidRDefault="00307E92" w:rsidP="000C46E8">
      <w:pPr>
        <w:ind w:left="2880" w:right="141" w:firstLine="720"/>
        <w:jc w:val="both"/>
        <w:rPr>
          <w:rFonts w:ascii="Arial" w:hAnsi="Arial" w:cs="Arial"/>
          <w:b/>
          <w:sz w:val="24"/>
          <w:szCs w:val="24"/>
          <w:u w:val="single"/>
        </w:rPr>
      </w:pPr>
      <w:r w:rsidRPr="0057762D">
        <w:rPr>
          <w:rFonts w:ascii="Arial" w:hAnsi="Arial" w:cs="Arial"/>
          <w:b/>
          <w:sz w:val="24"/>
          <w:szCs w:val="24"/>
          <w:u w:val="single"/>
        </w:rPr>
        <w:lastRenderedPageBreak/>
        <w:t>Fire Strategy</w:t>
      </w:r>
    </w:p>
    <w:p w14:paraId="602DB0ED" w14:textId="77777777" w:rsidR="00B94B59" w:rsidRPr="0057762D" w:rsidRDefault="00B94B59" w:rsidP="000C46E8">
      <w:pPr>
        <w:ind w:left="-426" w:right="-284"/>
        <w:jc w:val="both"/>
        <w:rPr>
          <w:rFonts w:ascii="Arial" w:hAnsi="Arial" w:cs="Arial"/>
          <w:noProof/>
          <w:sz w:val="24"/>
          <w:szCs w:val="24"/>
        </w:rPr>
      </w:pPr>
    </w:p>
    <w:p w14:paraId="53E96384" w14:textId="5D187ED2" w:rsidR="00B94B59" w:rsidRPr="0057762D" w:rsidRDefault="00221687" w:rsidP="000C46E8">
      <w:pPr>
        <w:ind w:left="-426" w:right="-284"/>
        <w:jc w:val="both"/>
        <w:rPr>
          <w:rFonts w:ascii="Arial" w:hAnsi="Arial" w:cs="Arial"/>
          <w:b/>
          <w:noProof/>
          <w:sz w:val="24"/>
          <w:szCs w:val="24"/>
          <w:u w:val="single"/>
        </w:rPr>
      </w:pPr>
      <w:r w:rsidRPr="0057762D">
        <w:rPr>
          <w:rFonts w:ascii="Arial" w:hAnsi="Arial" w:cs="Arial"/>
          <w:noProof/>
          <w:sz w:val="24"/>
          <w:szCs w:val="24"/>
        </w:rPr>
        <w:drawing>
          <wp:anchor distT="0" distB="0" distL="114300" distR="114300" simplePos="0" relativeHeight="251658752" behindDoc="1" locked="0" layoutInCell="1" allowOverlap="1" wp14:anchorId="74CE431C" wp14:editId="235FA40F">
            <wp:simplePos x="0" y="0"/>
            <wp:positionH relativeFrom="column">
              <wp:posOffset>3810</wp:posOffset>
            </wp:positionH>
            <wp:positionV relativeFrom="paragraph">
              <wp:posOffset>135890</wp:posOffset>
            </wp:positionV>
            <wp:extent cx="6472555" cy="6894195"/>
            <wp:effectExtent l="0" t="0" r="4445" b="1905"/>
            <wp:wrapNone/>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8495"/>
                    <a:stretch/>
                  </pic:blipFill>
                  <pic:spPr bwMode="auto">
                    <a:xfrm>
                      <a:off x="0" y="0"/>
                      <a:ext cx="6472555" cy="68941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9B9C9D" w14:textId="0556803A" w:rsidR="00B94B59" w:rsidRPr="0057762D" w:rsidRDefault="00B94B59" w:rsidP="000C46E8">
      <w:pPr>
        <w:ind w:left="-426" w:right="-284"/>
        <w:jc w:val="both"/>
        <w:rPr>
          <w:rFonts w:ascii="Arial" w:hAnsi="Arial" w:cs="Arial"/>
          <w:b/>
          <w:noProof/>
          <w:sz w:val="24"/>
          <w:szCs w:val="24"/>
          <w:u w:val="single"/>
        </w:rPr>
      </w:pPr>
    </w:p>
    <w:p w14:paraId="5BD40ED2" w14:textId="34AEAA36" w:rsidR="00B94B59" w:rsidRPr="0057762D" w:rsidRDefault="00B94B59" w:rsidP="000C46E8">
      <w:pPr>
        <w:ind w:left="-426" w:right="-284"/>
        <w:jc w:val="both"/>
        <w:rPr>
          <w:rFonts w:ascii="Arial" w:hAnsi="Arial" w:cs="Arial"/>
          <w:b/>
          <w:noProof/>
          <w:sz w:val="24"/>
          <w:szCs w:val="24"/>
          <w:u w:val="single"/>
        </w:rPr>
      </w:pPr>
    </w:p>
    <w:p w14:paraId="71497BAF" w14:textId="238CD7B4" w:rsidR="00B94B59" w:rsidRPr="0057762D" w:rsidRDefault="00B94B59" w:rsidP="000C46E8">
      <w:pPr>
        <w:ind w:left="-426" w:right="-284"/>
        <w:jc w:val="both"/>
        <w:rPr>
          <w:rFonts w:ascii="Arial" w:hAnsi="Arial" w:cs="Arial"/>
          <w:b/>
          <w:noProof/>
          <w:sz w:val="24"/>
          <w:szCs w:val="24"/>
          <w:u w:val="single"/>
        </w:rPr>
      </w:pPr>
    </w:p>
    <w:p w14:paraId="2B1AC9E8" w14:textId="4359B96C" w:rsidR="00B94B59" w:rsidRPr="0057762D" w:rsidRDefault="00B94B59" w:rsidP="000C46E8">
      <w:pPr>
        <w:ind w:left="-426" w:right="-284"/>
        <w:jc w:val="both"/>
        <w:rPr>
          <w:rFonts w:ascii="Arial" w:hAnsi="Arial" w:cs="Arial"/>
          <w:b/>
          <w:noProof/>
          <w:sz w:val="24"/>
          <w:szCs w:val="24"/>
          <w:u w:val="single"/>
        </w:rPr>
      </w:pPr>
    </w:p>
    <w:p w14:paraId="3DC0A153" w14:textId="7CAB924D" w:rsidR="00B94B59" w:rsidRPr="0057762D" w:rsidRDefault="00B94B59" w:rsidP="000C46E8">
      <w:pPr>
        <w:ind w:left="-426" w:right="-284"/>
        <w:jc w:val="both"/>
        <w:rPr>
          <w:rFonts w:ascii="Arial" w:hAnsi="Arial" w:cs="Arial"/>
          <w:b/>
          <w:noProof/>
          <w:sz w:val="24"/>
          <w:szCs w:val="24"/>
          <w:u w:val="single"/>
        </w:rPr>
      </w:pPr>
    </w:p>
    <w:p w14:paraId="21F9B10A" w14:textId="77777777" w:rsidR="00B94B59" w:rsidRPr="0057762D" w:rsidRDefault="00B94B59" w:rsidP="000C46E8">
      <w:pPr>
        <w:ind w:left="-426" w:right="-284"/>
        <w:jc w:val="both"/>
        <w:rPr>
          <w:rFonts w:ascii="Arial" w:hAnsi="Arial" w:cs="Arial"/>
          <w:b/>
          <w:noProof/>
          <w:sz w:val="24"/>
          <w:szCs w:val="24"/>
          <w:u w:val="single"/>
        </w:rPr>
      </w:pPr>
    </w:p>
    <w:p w14:paraId="030995D8" w14:textId="77777777" w:rsidR="00B94B59" w:rsidRPr="0057762D" w:rsidRDefault="00B94B59" w:rsidP="000C46E8">
      <w:pPr>
        <w:ind w:left="-426" w:right="-284"/>
        <w:jc w:val="both"/>
        <w:rPr>
          <w:rFonts w:ascii="Arial" w:hAnsi="Arial" w:cs="Arial"/>
          <w:b/>
          <w:noProof/>
          <w:sz w:val="24"/>
          <w:szCs w:val="24"/>
          <w:u w:val="single"/>
        </w:rPr>
      </w:pPr>
    </w:p>
    <w:p w14:paraId="21C61E57" w14:textId="77777777" w:rsidR="00B94B59" w:rsidRPr="0057762D" w:rsidRDefault="00B94B59" w:rsidP="000C46E8">
      <w:pPr>
        <w:ind w:left="-426" w:right="-284"/>
        <w:jc w:val="both"/>
        <w:rPr>
          <w:rFonts w:ascii="Arial" w:hAnsi="Arial" w:cs="Arial"/>
          <w:b/>
          <w:noProof/>
          <w:sz w:val="24"/>
          <w:szCs w:val="24"/>
          <w:u w:val="single"/>
        </w:rPr>
      </w:pPr>
    </w:p>
    <w:p w14:paraId="4886C327" w14:textId="77777777" w:rsidR="00B94B59" w:rsidRPr="0057762D" w:rsidRDefault="00B94B59" w:rsidP="000C46E8">
      <w:pPr>
        <w:ind w:left="-426" w:right="-284"/>
        <w:jc w:val="both"/>
        <w:rPr>
          <w:rFonts w:ascii="Arial" w:hAnsi="Arial" w:cs="Arial"/>
          <w:b/>
          <w:noProof/>
          <w:sz w:val="24"/>
          <w:szCs w:val="24"/>
          <w:u w:val="single"/>
        </w:rPr>
      </w:pPr>
    </w:p>
    <w:p w14:paraId="74F98DF3" w14:textId="77777777" w:rsidR="00B94B59" w:rsidRPr="0057762D" w:rsidRDefault="00B94B59" w:rsidP="000C46E8">
      <w:pPr>
        <w:ind w:left="-426" w:right="-284"/>
        <w:jc w:val="both"/>
        <w:rPr>
          <w:rFonts w:ascii="Arial" w:hAnsi="Arial" w:cs="Arial"/>
          <w:b/>
          <w:noProof/>
          <w:sz w:val="24"/>
          <w:szCs w:val="24"/>
          <w:u w:val="single"/>
        </w:rPr>
      </w:pPr>
    </w:p>
    <w:p w14:paraId="24C79ADD" w14:textId="77777777" w:rsidR="00B94B59" w:rsidRPr="0057762D" w:rsidRDefault="00B94B59" w:rsidP="000C46E8">
      <w:pPr>
        <w:ind w:left="-426" w:right="-284"/>
        <w:jc w:val="both"/>
        <w:rPr>
          <w:rFonts w:ascii="Arial" w:hAnsi="Arial" w:cs="Arial"/>
          <w:b/>
          <w:noProof/>
          <w:sz w:val="24"/>
          <w:szCs w:val="24"/>
          <w:u w:val="single"/>
        </w:rPr>
      </w:pPr>
    </w:p>
    <w:p w14:paraId="188CE63B" w14:textId="77777777" w:rsidR="00B94B59" w:rsidRPr="0057762D" w:rsidRDefault="00B94B59" w:rsidP="000C46E8">
      <w:pPr>
        <w:ind w:left="-426" w:right="-284"/>
        <w:jc w:val="both"/>
        <w:rPr>
          <w:rFonts w:ascii="Arial" w:hAnsi="Arial" w:cs="Arial"/>
          <w:b/>
          <w:noProof/>
          <w:sz w:val="24"/>
          <w:szCs w:val="24"/>
          <w:u w:val="single"/>
        </w:rPr>
      </w:pPr>
    </w:p>
    <w:p w14:paraId="70692605" w14:textId="77777777" w:rsidR="00B94B59" w:rsidRPr="0057762D" w:rsidRDefault="00B94B59" w:rsidP="000C46E8">
      <w:pPr>
        <w:ind w:left="-426" w:right="-284"/>
        <w:jc w:val="both"/>
        <w:rPr>
          <w:rFonts w:ascii="Arial" w:hAnsi="Arial" w:cs="Arial"/>
          <w:b/>
          <w:noProof/>
          <w:sz w:val="24"/>
          <w:szCs w:val="24"/>
          <w:u w:val="single"/>
        </w:rPr>
      </w:pPr>
    </w:p>
    <w:p w14:paraId="0CE47DB0" w14:textId="77777777" w:rsidR="00B94B59" w:rsidRPr="0057762D" w:rsidRDefault="00B94B59" w:rsidP="000C46E8">
      <w:pPr>
        <w:ind w:left="-426" w:right="-284"/>
        <w:jc w:val="both"/>
        <w:rPr>
          <w:rFonts w:ascii="Arial" w:hAnsi="Arial" w:cs="Arial"/>
          <w:b/>
          <w:noProof/>
          <w:sz w:val="24"/>
          <w:szCs w:val="24"/>
          <w:u w:val="single"/>
        </w:rPr>
      </w:pPr>
    </w:p>
    <w:p w14:paraId="34B683C2" w14:textId="77777777" w:rsidR="00B94B59" w:rsidRPr="0057762D" w:rsidRDefault="00B94B59" w:rsidP="000C46E8">
      <w:pPr>
        <w:ind w:left="-426" w:right="-284"/>
        <w:jc w:val="both"/>
        <w:rPr>
          <w:rFonts w:ascii="Arial" w:hAnsi="Arial" w:cs="Arial"/>
          <w:b/>
          <w:noProof/>
          <w:sz w:val="24"/>
          <w:szCs w:val="24"/>
          <w:u w:val="single"/>
        </w:rPr>
      </w:pPr>
    </w:p>
    <w:p w14:paraId="58E97381" w14:textId="77777777" w:rsidR="00B94B59" w:rsidRPr="0057762D" w:rsidRDefault="00B94B59" w:rsidP="000C46E8">
      <w:pPr>
        <w:ind w:left="-426" w:right="-284"/>
        <w:jc w:val="both"/>
        <w:rPr>
          <w:rFonts w:ascii="Arial" w:hAnsi="Arial" w:cs="Arial"/>
          <w:b/>
          <w:noProof/>
          <w:sz w:val="24"/>
          <w:szCs w:val="24"/>
          <w:u w:val="single"/>
        </w:rPr>
      </w:pPr>
    </w:p>
    <w:p w14:paraId="0F010764" w14:textId="77777777" w:rsidR="00B94B59" w:rsidRPr="0057762D" w:rsidRDefault="00B94B59" w:rsidP="000C46E8">
      <w:pPr>
        <w:ind w:left="-426" w:right="-284"/>
        <w:jc w:val="both"/>
        <w:rPr>
          <w:rFonts w:ascii="Arial" w:hAnsi="Arial" w:cs="Arial"/>
          <w:b/>
          <w:noProof/>
          <w:sz w:val="24"/>
          <w:szCs w:val="24"/>
          <w:u w:val="single"/>
        </w:rPr>
      </w:pPr>
    </w:p>
    <w:p w14:paraId="35852D8B" w14:textId="77777777" w:rsidR="00B94B59" w:rsidRPr="0057762D" w:rsidRDefault="00B94B59" w:rsidP="000C46E8">
      <w:pPr>
        <w:ind w:left="-426" w:right="-284"/>
        <w:jc w:val="both"/>
        <w:rPr>
          <w:rFonts w:ascii="Arial" w:hAnsi="Arial" w:cs="Arial"/>
          <w:b/>
          <w:noProof/>
          <w:sz w:val="24"/>
          <w:szCs w:val="24"/>
          <w:u w:val="single"/>
        </w:rPr>
      </w:pPr>
    </w:p>
    <w:p w14:paraId="5130F966" w14:textId="77777777" w:rsidR="00B94B59" w:rsidRPr="0057762D" w:rsidRDefault="00B94B59" w:rsidP="000C46E8">
      <w:pPr>
        <w:ind w:left="-426" w:right="-284"/>
        <w:jc w:val="both"/>
        <w:rPr>
          <w:rFonts w:ascii="Arial" w:hAnsi="Arial" w:cs="Arial"/>
          <w:b/>
          <w:noProof/>
          <w:sz w:val="24"/>
          <w:szCs w:val="24"/>
          <w:u w:val="single"/>
        </w:rPr>
      </w:pPr>
    </w:p>
    <w:p w14:paraId="5EDC97F8" w14:textId="77777777" w:rsidR="00B94B59" w:rsidRPr="0057762D" w:rsidRDefault="00B94B59" w:rsidP="000C46E8">
      <w:pPr>
        <w:ind w:left="-426" w:right="-284"/>
        <w:jc w:val="both"/>
        <w:rPr>
          <w:rFonts w:ascii="Arial" w:hAnsi="Arial" w:cs="Arial"/>
          <w:b/>
          <w:noProof/>
          <w:sz w:val="24"/>
          <w:szCs w:val="24"/>
          <w:u w:val="single"/>
        </w:rPr>
      </w:pPr>
    </w:p>
    <w:p w14:paraId="4FBEDDBC" w14:textId="77777777" w:rsidR="00B94B59" w:rsidRPr="0057762D" w:rsidRDefault="00B94B59" w:rsidP="000C46E8">
      <w:pPr>
        <w:ind w:left="-426" w:right="-284"/>
        <w:jc w:val="both"/>
        <w:rPr>
          <w:rFonts w:ascii="Arial" w:hAnsi="Arial" w:cs="Arial"/>
          <w:b/>
          <w:noProof/>
          <w:sz w:val="24"/>
          <w:szCs w:val="24"/>
          <w:u w:val="single"/>
        </w:rPr>
      </w:pPr>
    </w:p>
    <w:p w14:paraId="684D4A90" w14:textId="77777777" w:rsidR="00B94B59" w:rsidRPr="0057762D" w:rsidRDefault="00B94B59" w:rsidP="000C46E8">
      <w:pPr>
        <w:ind w:left="-426" w:right="-284"/>
        <w:jc w:val="both"/>
        <w:rPr>
          <w:rFonts w:ascii="Arial" w:hAnsi="Arial" w:cs="Arial"/>
          <w:b/>
          <w:noProof/>
          <w:sz w:val="24"/>
          <w:szCs w:val="24"/>
          <w:u w:val="single"/>
        </w:rPr>
      </w:pPr>
    </w:p>
    <w:p w14:paraId="78326B46" w14:textId="77777777" w:rsidR="00B94B59" w:rsidRPr="0057762D" w:rsidRDefault="00B94B59" w:rsidP="000C46E8">
      <w:pPr>
        <w:ind w:left="-426" w:right="-284"/>
        <w:jc w:val="both"/>
        <w:rPr>
          <w:rFonts w:ascii="Arial" w:hAnsi="Arial" w:cs="Arial"/>
          <w:b/>
          <w:noProof/>
          <w:sz w:val="24"/>
          <w:szCs w:val="24"/>
          <w:u w:val="single"/>
        </w:rPr>
      </w:pPr>
    </w:p>
    <w:p w14:paraId="414A4B06" w14:textId="77777777" w:rsidR="00B94B59" w:rsidRPr="0057762D" w:rsidRDefault="00B94B59" w:rsidP="000C46E8">
      <w:pPr>
        <w:ind w:left="-426" w:right="-284"/>
        <w:jc w:val="both"/>
        <w:rPr>
          <w:rFonts w:ascii="Arial" w:hAnsi="Arial" w:cs="Arial"/>
          <w:b/>
          <w:noProof/>
          <w:sz w:val="24"/>
          <w:szCs w:val="24"/>
          <w:u w:val="single"/>
        </w:rPr>
      </w:pPr>
    </w:p>
    <w:p w14:paraId="5A2D02EA" w14:textId="77777777" w:rsidR="00DE6993" w:rsidRPr="0057762D" w:rsidRDefault="00B94B59" w:rsidP="000C46E8">
      <w:pPr>
        <w:ind w:left="-426" w:right="-284"/>
        <w:jc w:val="both"/>
        <w:rPr>
          <w:rFonts w:ascii="Arial" w:hAnsi="Arial" w:cs="Arial"/>
          <w:b/>
          <w:sz w:val="24"/>
          <w:szCs w:val="24"/>
          <w:u w:val="single"/>
        </w:rPr>
      </w:pPr>
      <w:r w:rsidRPr="0057762D">
        <w:rPr>
          <w:rFonts w:ascii="Arial" w:hAnsi="Arial" w:cs="Arial"/>
          <w:b/>
          <w:noProof/>
          <w:sz w:val="24"/>
          <w:szCs w:val="24"/>
          <w:u w:val="single"/>
        </w:rPr>
        <mc:AlternateContent>
          <mc:Choice Requires="wpc">
            <w:drawing>
              <wp:anchor distT="0" distB="0" distL="114300" distR="114300" simplePos="0" relativeHeight="251656704" behindDoc="0" locked="0" layoutInCell="1" allowOverlap="1" wp14:anchorId="3F1B8EC3" wp14:editId="1F40AB27">
                <wp:simplePos x="0" y="0"/>
                <wp:positionH relativeFrom="column">
                  <wp:posOffset>194310</wp:posOffset>
                </wp:positionH>
                <wp:positionV relativeFrom="paragraph">
                  <wp:posOffset>138430</wp:posOffset>
                </wp:positionV>
                <wp:extent cx="6086475" cy="5848422"/>
                <wp:effectExtent l="0" t="0" r="0" b="0"/>
                <wp:wrapNone/>
                <wp:docPr id="5"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0544F8DA" id="Canvas 5" o:spid="_x0000_s1026" editas="canvas" style="position:absolute;margin-left:15.3pt;margin-top:10.9pt;width:479.25pt;height:460.5pt;z-index:251656704" coordsize="60864,58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864;height:58483;visibility:visible;mso-wrap-style:square">
                  <v:fill o:detectmouseclick="t"/>
                  <v:path o:connecttype="none"/>
                </v:shape>
              </v:group>
            </w:pict>
          </mc:Fallback>
        </mc:AlternateContent>
      </w:r>
    </w:p>
    <w:p w14:paraId="0BD5ADC4" w14:textId="77777777" w:rsidR="00C9598C" w:rsidRPr="0057762D" w:rsidRDefault="00C9598C" w:rsidP="000C46E8">
      <w:pPr>
        <w:ind w:left="-426" w:right="-284"/>
        <w:jc w:val="both"/>
        <w:rPr>
          <w:rFonts w:ascii="Arial" w:hAnsi="Arial" w:cs="Arial"/>
          <w:b/>
          <w:sz w:val="24"/>
          <w:szCs w:val="24"/>
          <w:u w:val="single"/>
        </w:rPr>
      </w:pPr>
    </w:p>
    <w:p w14:paraId="1F77FB1E" w14:textId="77777777" w:rsidR="00152A4F" w:rsidRPr="0057762D" w:rsidRDefault="00152A4F" w:rsidP="000C46E8">
      <w:pPr>
        <w:ind w:left="-426" w:right="-284"/>
        <w:jc w:val="both"/>
        <w:rPr>
          <w:rFonts w:ascii="Arial" w:hAnsi="Arial" w:cs="Arial"/>
          <w:b/>
          <w:sz w:val="24"/>
          <w:szCs w:val="24"/>
          <w:u w:val="single"/>
        </w:rPr>
      </w:pPr>
    </w:p>
    <w:p w14:paraId="58E9693E" w14:textId="77777777" w:rsidR="00152A4F" w:rsidRPr="0057762D" w:rsidRDefault="00152A4F" w:rsidP="000C46E8">
      <w:pPr>
        <w:ind w:left="-426" w:right="-284"/>
        <w:jc w:val="both"/>
        <w:rPr>
          <w:rFonts w:ascii="Arial" w:hAnsi="Arial" w:cs="Arial"/>
          <w:b/>
          <w:sz w:val="24"/>
          <w:szCs w:val="24"/>
          <w:u w:val="single"/>
        </w:rPr>
      </w:pPr>
    </w:p>
    <w:p w14:paraId="60E977C0" w14:textId="77777777" w:rsidR="00C9598C" w:rsidRPr="0057762D" w:rsidRDefault="00C9598C" w:rsidP="000C46E8">
      <w:pPr>
        <w:ind w:left="-426" w:right="-284"/>
        <w:jc w:val="both"/>
        <w:rPr>
          <w:rFonts w:ascii="Arial" w:hAnsi="Arial" w:cs="Arial"/>
          <w:b/>
          <w:sz w:val="24"/>
          <w:szCs w:val="24"/>
          <w:u w:val="single"/>
        </w:rPr>
      </w:pPr>
    </w:p>
    <w:sectPr w:rsidR="00C9598C" w:rsidRPr="0057762D" w:rsidSect="00D1054D">
      <w:footerReference w:type="even" r:id="rId12"/>
      <w:footerReference w:type="default" r:id="rId13"/>
      <w:pgSz w:w="11907" w:h="16840" w:code="9"/>
      <w:pgMar w:top="1418" w:right="1134" w:bottom="1077" w:left="1134" w:header="720" w:footer="255"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37FEB8" w14:textId="77777777" w:rsidR="00C665D8" w:rsidRDefault="00C665D8" w:rsidP="006A1838">
      <w:r>
        <w:separator/>
      </w:r>
    </w:p>
  </w:endnote>
  <w:endnote w:type="continuationSeparator" w:id="0">
    <w:p w14:paraId="2921E5E0" w14:textId="77777777" w:rsidR="00C665D8" w:rsidRDefault="00C665D8" w:rsidP="006A18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11">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09C6B" w14:textId="00A61AB7" w:rsidR="00FD38EF" w:rsidRDefault="00E21901">
    <w:pPr>
      <w:pStyle w:val="Footer"/>
      <w:framePr w:wrap="around" w:vAnchor="text" w:hAnchor="margin" w:xAlign="right" w:y="1"/>
      <w:rPr>
        <w:rStyle w:val="PageNumber"/>
      </w:rPr>
    </w:pPr>
    <w:r>
      <w:rPr>
        <w:rStyle w:val="PageNumber"/>
      </w:rPr>
      <w:fldChar w:fldCharType="begin"/>
    </w:r>
    <w:r w:rsidR="00226782">
      <w:rPr>
        <w:rStyle w:val="PageNumber"/>
      </w:rPr>
      <w:instrText xml:space="preserve">PAGE  </w:instrText>
    </w:r>
    <w:r>
      <w:rPr>
        <w:rStyle w:val="PageNumber"/>
      </w:rPr>
      <w:fldChar w:fldCharType="separate"/>
    </w:r>
    <w:r w:rsidR="006A7F82">
      <w:rPr>
        <w:rStyle w:val="PageNumber"/>
        <w:noProof/>
      </w:rPr>
      <w:t>2</w:t>
    </w:r>
    <w:r>
      <w:rPr>
        <w:rStyle w:val="PageNumber"/>
      </w:rPr>
      <w:fldChar w:fldCharType="end"/>
    </w:r>
  </w:p>
  <w:p w14:paraId="67DDB11A" w14:textId="77777777" w:rsidR="00FD38EF" w:rsidRDefault="00FD38E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AFE2F" w14:textId="2694BD68" w:rsidR="0057762D" w:rsidRDefault="0057762D">
    <w:pPr>
      <w:pStyle w:val="Footer"/>
      <w:jc w:val="right"/>
    </w:pPr>
    <w:r w:rsidRPr="0057762D">
      <w:rPr>
        <w:rFonts w:ascii="Calibri" w:hAnsi="Calibri"/>
        <w:noProof/>
        <w:sz w:val="22"/>
        <w:szCs w:val="22"/>
        <w:lang w:eastAsia="en-GB"/>
      </w:rPr>
      <mc:AlternateContent>
        <mc:Choice Requires="wps">
          <w:drawing>
            <wp:anchor distT="45720" distB="45720" distL="114300" distR="114300" simplePos="0" relativeHeight="251659264" behindDoc="0" locked="0" layoutInCell="1" allowOverlap="1" wp14:anchorId="33331579" wp14:editId="52935B67">
              <wp:simplePos x="0" y="0"/>
              <wp:positionH relativeFrom="column">
                <wp:posOffset>-266700</wp:posOffset>
              </wp:positionH>
              <wp:positionV relativeFrom="paragraph">
                <wp:posOffset>-83820</wp:posOffset>
              </wp:positionV>
              <wp:extent cx="3459480" cy="304800"/>
              <wp:effectExtent l="0" t="0" r="2667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9480" cy="304800"/>
                      </a:xfrm>
                      <a:prstGeom prst="rect">
                        <a:avLst/>
                      </a:prstGeom>
                      <a:solidFill>
                        <a:srgbClr val="FFFFFF"/>
                      </a:solidFill>
                      <a:ln w="9525">
                        <a:solidFill>
                          <a:sysClr val="window" lastClr="FFFFFF"/>
                        </a:solidFill>
                        <a:miter lim="800000"/>
                        <a:headEnd/>
                        <a:tailEnd/>
                      </a:ln>
                    </wps:spPr>
                    <wps:txbx>
                      <w:txbxContent>
                        <w:p w14:paraId="4155C179" w14:textId="77777777" w:rsidR="0057762D" w:rsidRPr="00340044" w:rsidRDefault="0057762D" w:rsidP="0057762D">
                          <w:pPr>
                            <w:rPr>
                              <w:rFonts w:ascii="Arial" w:hAnsi="Arial" w:cs="Arial"/>
                            </w:rPr>
                          </w:pPr>
                          <w:r w:rsidRPr="00340044">
                            <w:rPr>
                              <w:rFonts w:ascii="Arial" w:hAnsi="Arial" w:cs="Arial"/>
                            </w:rPr>
                            <w:t>Iron Acton Parish Hall- Amended September</w:t>
                          </w:r>
                          <w:r>
                            <w:rPr>
                              <w:rFonts w:ascii="Arial" w:hAnsi="Arial" w:cs="Arial"/>
                            </w:rPr>
                            <w:t xml:space="preserve"> </w:t>
                          </w:r>
                          <w:r w:rsidRPr="00340044">
                            <w:rPr>
                              <w:rFonts w:ascii="Arial" w:hAnsi="Arial" w:cs="Arial"/>
                            </w:rPr>
                            <w:t>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331579" id="_x0000_t202" coordsize="21600,21600" o:spt="202" path="m,l,21600r21600,l21600,xe">
              <v:stroke joinstyle="miter"/>
              <v:path gradientshapeok="t" o:connecttype="rect"/>
            </v:shapetype>
            <v:shape id="Text Box 2" o:spid="_x0000_s1026" type="#_x0000_t202" style="position:absolute;left:0;text-align:left;margin-left:-21pt;margin-top:-6.6pt;width:272.4pt;height:2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" strokecolor="window">
              <v:textbox>
                <w:txbxContent>
                  <w:p w14:paraId="4155C179" w14:textId="77777777" w:rsidR="0057762D" w:rsidRPr="00340044" w:rsidRDefault="0057762D" w:rsidP="0057762D">
                    <w:pPr>
                      <w:rPr>
                        <w:rFonts w:ascii="Arial" w:hAnsi="Arial" w:cs="Arial"/>
                      </w:rPr>
                    </w:pPr>
                    <w:r w:rsidRPr="00340044">
                      <w:rPr>
                        <w:rFonts w:ascii="Arial" w:hAnsi="Arial" w:cs="Arial"/>
                      </w:rPr>
                      <w:t>Iron Acton Parish Hall- Amended September</w:t>
                    </w:r>
                    <w:r>
                      <w:rPr>
                        <w:rFonts w:ascii="Arial" w:hAnsi="Arial" w:cs="Arial"/>
                      </w:rPr>
                      <w:t xml:space="preserve"> </w:t>
                    </w:r>
                    <w:r w:rsidRPr="00340044">
                      <w:rPr>
                        <w:rFonts w:ascii="Arial" w:hAnsi="Arial" w:cs="Arial"/>
                      </w:rPr>
                      <w:t>2024</w:t>
                    </w:r>
                  </w:p>
                </w:txbxContent>
              </v:textbox>
              <w10:wrap type="square"/>
            </v:shape>
          </w:pict>
        </mc:Fallback>
      </mc:AlternateContent>
    </w:r>
    <w:sdt>
      <w:sdtPr>
        <w:id w:val="-72467701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4A6B9859" w14:textId="137D44F4" w:rsidR="00FD38EF" w:rsidRDefault="00FD38EF" w:rsidP="00E568AE">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7385D9" w14:textId="77777777" w:rsidR="00C665D8" w:rsidRDefault="00C665D8" w:rsidP="006A1838">
      <w:r>
        <w:separator/>
      </w:r>
    </w:p>
  </w:footnote>
  <w:footnote w:type="continuationSeparator" w:id="0">
    <w:p w14:paraId="1F2BB51A" w14:textId="77777777" w:rsidR="00C665D8" w:rsidRDefault="00C665D8" w:rsidP="006A18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A226A01"/>
    <w:multiLevelType w:val="hybridMultilevel"/>
    <w:tmpl w:val="2A4CF90E"/>
    <w:lvl w:ilvl="0" w:tplc="B9986BD4">
      <w:start w:val="12"/>
      <w:numFmt w:val="decimal"/>
      <w:lvlText w:val="%1."/>
      <w:lvlJc w:val="left"/>
      <w:pPr>
        <w:tabs>
          <w:tab w:val="num" w:pos="840"/>
        </w:tabs>
        <w:ind w:left="840" w:hanging="4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FBA02FA"/>
    <w:multiLevelType w:val="multilevel"/>
    <w:tmpl w:val="0846C8A6"/>
    <w:lvl w:ilvl="0">
      <w:start w:val="1"/>
      <w:numFmt w:val="none"/>
      <w:lvlText w:val="a)"/>
      <w:lvlJc w:val="left"/>
      <w:pPr>
        <w:ind w:left="1077" w:hanging="357"/>
      </w:pPr>
      <w:rPr>
        <w:rFonts w:hint="default"/>
      </w:rPr>
    </w:lvl>
    <w:lvl w:ilvl="1">
      <w:start w:val="1"/>
      <w:numFmt w:val="lowerLetter"/>
      <w:lvlText w:val="%2)"/>
      <w:lvlJc w:val="left"/>
      <w:pPr>
        <w:ind w:left="1434" w:hanging="357"/>
      </w:pPr>
      <w:rPr>
        <w:rFonts w:hint="default"/>
      </w:rPr>
    </w:lvl>
    <w:lvl w:ilvl="2">
      <w:start w:val="1"/>
      <w:numFmt w:val="lowerRoman"/>
      <w:lvlText w:val="%3)"/>
      <w:lvlJc w:val="left"/>
      <w:pPr>
        <w:ind w:left="1791" w:hanging="357"/>
      </w:pPr>
      <w:rPr>
        <w:rFonts w:hint="default"/>
      </w:rPr>
    </w:lvl>
    <w:lvl w:ilvl="3">
      <w:start w:val="1"/>
      <w:numFmt w:val="decimal"/>
      <w:lvlText w:val="(%4)"/>
      <w:lvlJc w:val="left"/>
      <w:pPr>
        <w:ind w:left="2148" w:hanging="357"/>
      </w:pPr>
      <w:rPr>
        <w:rFonts w:hint="default"/>
      </w:rPr>
    </w:lvl>
    <w:lvl w:ilvl="4">
      <w:start w:val="1"/>
      <w:numFmt w:val="lowerLetter"/>
      <w:lvlText w:val="(%5)"/>
      <w:lvlJc w:val="left"/>
      <w:pPr>
        <w:ind w:left="2505" w:hanging="357"/>
      </w:pPr>
      <w:rPr>
        <w:rFonts w:hint="default"/>
      </w:rPr>
    </w:lvl>
    <w:lvl w:ilvl="5">
      <w:start w:val="1"/>
      <w:numFmt w:val="lowerRoman"/>
      <w:lvlText w:val="(%6)"/>
      <w:lvlJc w:val="left"/>
      <w:pPr>
        <w:ind w:left="2862" w:hanging="357"/>
      </w:pPr>
      <w:rPr>
        <w:rFonts w:hint="default"/>
      </w:rPr>
    </w:lvl>
    <w:lvl w:ilvl="6">
      <w:start w:val="1"/>
      <w:numFmt w:val="decimal"/>
      <w:lvlText w:val="%7."/>
      <w:lvlJc w:val="left"/>
      <w:pPr>
        <w:ind w:left="3219" w:hanging="357"/>
      </w:pPr>
      <w:rPr>
        <w:rFonts w:hint="default"/>
      </w:rPr>
    </w:lvl>
    <w:lvl w:ilvl="7">
      <w:start w:val="1"/>
      <w:numFmt w:val="lowerLetter"/>
      <w:lvlText w:val="%8."/>
      <w:lvlJc w:val="left"/>
      <w:pPr>
        <w:ind w:left="3576" w:hanging="357"/>
      </w:pPr>
      <w:rPr>
        <w:rFonts w:hint="default"/>
      </w:rPr>
    </w:lvl>
    <w:lvl w:ilvl="8">
      <w:start w:val="1"/>
      <w:numFmt w:val="lowerRoman"/>
      <w:lvlText w:val="%9."/>
      <w:lvlJc w:val="left"/>
      <w:pPr>
        <w:ind w:left="3933" w:hanging="357"/>
      </w:pPr>
      <w:rPr>
        <w:rFonts w:hint="default"/>
      </w:rPr>
    </w:lvl>
  </w:abstractNum>
  <w:abstractNum w:abstractNumId="3" w15:restartNumberingAfterBreak="0">
    <w:nsid w:val="18861527"/>
    <w:multiLevelType w:val="hybridMultilevel"/>
    <w:tmpl w:val="5F6C42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A6F38C2"/>
    <w:multiLevelType w:val="hybridMultilevel"/>
    <w:tmpl w:val="85B018F4"/>
    <w:lvl w:ilvl="0" w:tplc="261ECD68">
      <w:start w:val="2"/>
      <w:numFmt w:val="lowerRoman"/>
      <w:lvlText w:val="(%1)"/>
      <w:lvlJc w:val="left"/>
      <w:pPr>
        <w:ind w:left="2149" w:hanging="720"/>
      </w:pPr>
      <w:rPr>
        <w:rFonts w:hint="default"/>
      </w:rPr>
    </w:lvl>
    <w:lvl w:ilvl="1" w:tplc="08090019" w:tentative="1">
      <w:start w:val="1"/>
      <w:numFmt w:val="lowerLetter"/>
      <w:lvlText w:val="%2."/>
      <w:lvlJc w:val="left"/>
      <w:pPr>
        <w:ind w:left="2509" w:hanging="360"/>
      </w:pPr>
    </w:lvl>
    <w:lvl w:ilvl="2" w:tplc="0809001B" w:tentative="1">
      <w:start w:val="1"/>
      <w:numFmt w:val="lowerRoman"/>
      <w:lvlText w:val="%3."/>
      <w:lvlJc w:val="right"/>
      <w:pPr>
        <w:ind w:left="3229" w:hanging="180"/>
      </w:pPr>
    </w:lvl>
    <w:lvl w:ilvl="3" w:tplc="0809000F" w:tentative="1">
      <w:start w:val="1"/>
      <w:numFmt w:val="decimal"/>
      <w:lvlText w:val="%4."/>
      <w:lvlJc w:val="left"/>
      <w:pPr>
        <w:ind w:left="3949" w:hanging="360"/>
      </w:pPr>
    </w:lvl>
    <w:lvl w:ilvl="4" w:tplc="08090019" w:tentative="1">
      <w:start w:val="1"/>
      <w:numFmt w:val="lowerLetter"/>
      <w:lvlText w:val="%5."/>
      <w:lvlJc w:val="left"/>
      <w:pPr>
        <w:ind w:left="4669" w:hanging="360"/>
      </w:pPr>
    </w:lvl>
    <w:lvl w:ilvl="5" w:tplc="0809001B" w:tentative="1">
      <w:start w:val="1"/>
      <w:numFmt w:val="lowerRoman"/>
      <w:lvlText w:val="%6."/>
      <w:lvlJc w:val="right"/>
      <w:pPr>
        <w:ind w:left="5389" w:hanging="180"/>
      </w:pPr>
    </w:lvl>
    <w:lvl w:ilvl="6" w:tplc="0809000F" w:tentative="1">
      <w:start w:val="1"/>
      <w:numFmt w:val="decimal"/>
      <w:lvlText w:val="%7."/>
      <w:lvlJc w:val="left"/>
      <w:pPr>
        <w:ind w:left="6109" w:hanging="360"/>
      </w:pPr>
    </w:lvl>
    <w:lvl w:ilvl="7" w:tplc="08090019" w:tentative="1">
      <w:start w:val="1"/>
      <w:numFmt w:val="lowerLetter"/>
      <w:lvlText w:val="%8."/>
      <w:lvlJc w:val="left"/>
      <w:pPr>
        <w:ind w:left="6829" w:hanging="360"/>
      </w:pPr>
    </w:lvl>
    <w:lvl w:ilvl="8" w:tplc="0809001B" w:tentative="1">
      <w:start w:val="1"/>
      <w:numFmt w:val="lowerRoman"/>
      <w:lvlText w:val="%9."/>
      <w:lvlJc w:val="right"/>
      <w:pPr>
        <w:ind w:left="7549" w:hanging="180"/>
      </w:pPr>
    </w:lvl>
  </w:abstractNum>
  <w:abstractNum w:abstractNumId="5" w15:restartNumberingAfterBreak="0">
    <w:nsid w:val="1C163172"/>
    <w:multiLevelType w:val="hybridMultilevel"/>
    <w:tmpl w:val="5A9EC86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238E2E86"/>
    <w:multiLevelType w:val="multilevel"/>
    <w:tmpl w:val="0809001D"/>
    <w:numStyleLink w:val="Style2"/>
  </w:abstractNum>
  <w:abstractNum w:abstractNumId="7" w15:restartNumberingAfterBreak="0">
    <w:nsid w:val="2532346A"/>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62A4389"/>
    <w:multiLevelType w:val="hybridMultilevel"/>
    <w:tmpl w:val="644C1F66"/>
    <w:lvl w:ilvl="0" w:tplc="FEA8391C">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9AF6280"/>
    <w:multiLevelType w:val="hybridMultilevel"/>
    <w:tmpl w:val="43B0238C"/>
    <w:lvl w:ilvl="0" w:tplc="0809000F">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08919CA"/>
    <w:multiLevelType w:val="hybridMultilevel"/>
    <w:tmpl w:val="0CE61516"/>
    <w:lvl w:ilvl="0" w:tplc="C17A100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5A16577"/>
    <w:multiLevelType w:val="hybridMultilevel"/>
    <w:tmpl w:val="05A29716"/>
    <w:lvl w:ilvl="0" w:tplc="1360CF36">
      <w:start w:val="1"/>
      <w:numFmt w:val="lowerLetter"/>
      <w:lvlText w:val="(%1)"/>
      <w:lvlJc w:val="left"/>
      <w:pPr>
        <w:tabs>
          <w:tab w:val="num" w:pos="3000"/>
        </w:tabs>
        <w:ind w:left="3000" w:hanging="360"/>
      </w:pPr>
      <w:rPr>
        <w:rFonts w:hint="default"/>
      </w:rPr>
    </w:lvl>
    <w:lvl w:ilvl="1" w:tplc="04090019">
      <w:start w:val="1"/>
      <w:numFmt w:val="lowerLetter"/>
      <w:lvlText w:val="%2."/>
      <w:lvlJc w:val="left"/>
      <w:pPr>
        <w:tabs>
          <w:tab w:val="num" w:pos="3720"/>
        </w:tabs>
        <w:ind w:left="3720" w:hanging="360"/>
      </w:pPr>
    </w:lvl>
    <w:lvl w:ilvl="2" w:tplc="0409001B" w:tentative="1">
      <w:start w:val="1"/>
      <w:numFmt w:val="lowerRoman"/>
      <w:lvlText w:val="%3."/>
      <w:lvlJc w:val="right"/>
      <w:pPr>
        <w:tabs>
          <w:tab w:val="num" w:pos="4440"/>
        </w:tabs>
        <w:ind w:left="4440" w:hanging="180"/>
      </w:pPr>
    </w:lvl>
    <w:lvl w:ilvl="3" w:tplc="0409000F" w:tentative="1">
      <w:start w:val="1"/>
      <w:numFmt w:val="decimal"/>
      <w:lvlText w:val="%4."/>
      <w:lvlJc w:val="left"/>
      <w:pPr>
        <w:tabs>
          <w:tab w:val="num" w:pos="5160"/>
        </w:tabs>
        <w:ind w:left="5160" w:hanging="360"/>
      </w:pPr>
    </w:lvl>
    <w:lvl w:ilvl="4" w:tplc="04090019" w:tentative="1">
      <w:start w:val="1"/>
      <w:numFmt w:val="lowerLetter"/>
      <w:lvlText w:val="%5."/>
      <w:lvlJc w:val="left"/>
      <w:pPr>
        <w:tabs>
          <w:tab w:val="num" w:pos="5880"/>
        </w:tabs>
        <w:ind w:left="5880" w:hanging="360"/>
      </w:pPr>
    </w:lvl>
    <w:lvl w:ilvl="5" w:tplc="0409001B" w:tentative="1">
      <w:start w:val="1"/>
      <w:numFmt w:val="lowerRoman"/>
      <w:lvlText w:val="%6."/>
      <w:lvlJc w:val="right"/>
      <w:pPr>
        <w:tabs>
          <w:tab w:val="num" w:pos="6600"/>
        </w:tabs>
        <w:ind w:left="6600" w:hanging="180"/>
      </w:pPr>
    </w:lvl>
    <w:lvl w:ilvl="6" w:tplc="0409000F" w:tentative="1">
      <w:start w:val="1"/>
      <w:numFmt w:val="decimal"/>
      <w:lvlText w:val="%7."/>
      <w:lvlJc w:val="left"/>
      <w:pPr>
        <w:tabs>
          <w:tab w:val="num" w:pos="7320"/>
        </w:tabs>
        <w:ind w:left="7320" w:hanging="360"/>
      </w:pPr>
    </w:lvl>
    <w:lvl w:ilvl="7" w:tplc="04090019" w:tentative="1">
      <w:start w:val="1"/>
      <w:numFmt w:val="lowerLetter"/>
      <w:lvlText w:val="%8."/>
      <w:lvlJc w:val="left"/>
      <w:pPr>
        <w:tabs>
          <w:tab w:val="num" w:pos="8040"/>
        </w:tabs>
        <w:ind w:left="8040" w:hanging="360"/>
      </w:pPr>
    </w:lvl>
    <w:lvl w:ilvl="8" w:tplc="0409001B" w:tentative="1">
      <w:start w:val="1"/>
      <w:numFmt w:val="lowerRoman"/>
      <w:lvlText w:val="%9."/>
      <w:lvlJc w:val="right"/>
      <w:pPr>
        <w:tabs>
          <w:tab w:val="num" w:pos="8760"/>
        </w:tabs>
        <w:ind w:left="8760" w:hanging="180"/>
      </w:pPr>
    </w:lvl>
  </w:abstractNum>
  <w:abstractNum w:abstractNumId="12" w15:restartNumberingAfterBreak="0">
    <w:nsid w:val="45D36B21"/>
    <w:multiLevelType w:val="hybridMultilevel"/>
    <w:tmpl w:val="64F22A98"/>
    <w:lvl w:ilvl="0" w:tplc="04090001">
      <w:start w:val="1"/>
      <w:numFmt w:val="bullet"/>
      <w:lvlText w:val=""/>
      <w:lvlJc w:val="left"/>
      <w:pPr>
        <w:ind w:left="1680" w:hanging="360"/>
      </w:pPr>
      <w:rPr>
        <w:rFonts w:ascii="Symbol" w:hAnsi="Symbol" w:hint="default"/>
      </w:rPr>
    </w:lvl>
    <w:lvl w:ilvl="1" w:tplc="04090003" w:tentative="1">
      <w:start w:val="1"/>
      <w:numFmt w:val="bullet"/>
      <w:lvlText w:val="o"/>
      <w:lvlJc w:val="left"/>
      <w:pPr>
        <w:ind w:left="2400" w:hanging="360"/>
      </w:pPr>
      <w:rPr>
        <w:rFonts w:ascii="Courier New" w:hAnsi="Courier New" w:cs="Courier New" w:hint="default"/>
      </w:rPr>
    </w:lvl>
    <w:lvl w:ilvl="2" w:tplc="04090005" w:tentative="1">
      <w:start w:val="1"/>
      <w:numFmt w:val="bullet"/>
      <w:lvlText w:val=""/>
      <w:lvlJc w:val="left"/>
      <w:pPr>
        <w:ind w:left="3120" w:hanging="360"/>
      </w:pPr>
      <w:rPr>
        <w:rFonts w:ascii="Wingdings" w:hAnsi="Wingdings" w:hint="default"/>
      </w:rPr>
    </w:lvl>
    <w:lvl w:ilvl="3" w:tplc="04090001" w:tentative="1">
      <w:start w:val="1"/>
      <w:numFmt w:val="bullet"/>
      <w:lvlText w:val=""/>
      <w:lvlJc w:val="left"/>
      <w:pPr>
        <w:ind w:left="3840" w:hanging="360"/>
      </w:pPr>
      <w:rPr>
        <w:rFonts w:ascii="Symbol" w:hAnsi="Symbol" w:hint="default"/>
      </w:rPr>
    </w:lvl>
    <w:lvl w:ilvl="4" w:tplc="04090003" w:tentative="1">
      <w:start w:val="1"/>
      <w:numFmt w:val="bullet"/>
      <w:lvlText w:val="o"/>
      <w:lvlJc w:val="left"/>
      <w:pPr>
        <w:ind w:left="4560" w:hanging="360"/>
      </w:pPr>
      <w:rPr>
        <w:rFonts w:ascii="Courier New" w:hAnsi="Courier New" w:cs="Courier New" w:hint="default"/>
      </w:rPr>
    </w:lvl>
    <w:lvl w:ilvl="5" w:tplc="04090005" w:tentative="1">
      <w:start w:val="1"/>
      <w:numFmt w:val="bullet"/>
      <w:lvlText w:val=""/>
      <w:lvlJc w:val="left"/>
      <w:pPr>
        <w:ind w:left="5280" w:hanging="360"/>
      </w:pPr>
      <w:rPr>
        <w:rFonts w:ascii="Wingdings" w:hAnsi="Wingdings" w:hint="default"/>
      </w:rPr>
    </w:lvl>
    <w:lvl w:ilvl="6" w:tplc="04090001" w:tentative="1">
      <w:start w:val="1"/>
      <w:numFmt w:val="bullet"/>
      <w:lvlText w:val=""/>
      <w:lvlJc w:val="left"/>
      <w:pPr>
        <w:ind w:left="6000" w:hanging="360"/>
      </w:pPr>
      <w:rPr>
        <w:rFonts w:ascii="Symbol" w:hAnsi="Symbol" w:hint="default"/>
      </w:rPr>
    </w:lvl>
    <w:lvl w:ilvl="7" w:tplc="04090003" w:tentative="1">
      <w:start w:val="1"/>
      <w:numFmt w:val="bullet"/>
      <w:lvlText w:val="o"/>
      <w:lvlJc w:val="left"/>
      <w:pPr>
        <w:ind w:left="6720" w:hanging="360"/>
      </w:pPr>
      <w:rPr>
        <w:rFonts w:ascii="Courier New" w:hAnsi="Courier New" w:cs="Courier New" w:hint="default"/>
      </w:rPr>
    </w:lvl>
    <w:lvl w:ilvl="8" w:tplc="04090005" w:tentative="1">
      <w:start w:val="1"/>
      <w:numFmt w:val="bullet"/>
      <w:lvlText w:val=""/>
      <w:lvlJc w:val="left"/>
      <w:pPr>
        <w:ind w:left="7440" w:hanging="360"/>
      </w:pPr>
      <w:rPr>
        <w:rFonts w:ascii="Wingdings" w:hAnsi="Wingdings" w:hint="default"/>
      </w:rPr>
    </w:lvl>
  </w:abstractNum>
  <w:abstractNum w:abstractNumId="13" w15:restartNumberingAfterBreak="0">
    <w:nsid w:val="494A4E9C"/>
    <w:multiLevelType w:val="hybridMultilevel"/>
    <w:tmpl w:val="79A8A1C6"/>
    <w:lvl w:ilvl="0" w:tplc="3D987DB8">
      <w:start w:val="9"/>
      <w:numFmt w:val="lowerLetter"/>
      <w:lvlText w:val="(%1)"/>
      <w:lvlJc w:val="left"/>
      <w:pPr>
        <w:ind w:left="1789" w:hanging="360"/>
      </w:pPr>
      <w:rPr>
        <w:rFonts w:hint="default"/>
      </w:rPr>
    </w:lvl>
    <w:lvl w:ilvl="1" w:tplc="08090019" w:tentative="1">
      <w:start w:val="1"/>
      <w:numFmt w:val="lowerLetter"/>
      <w:lvlText w:val="%2."/>
      <w:lvlJc w:val="left"/>
      <w:pPr>
        <w:ind w:left="2509" w:hanging="360"/>
      </w:pPr>
    </w:lvl>
    <w:lvl w:ilvl="2" w:tplc="0809001B" w:tentative="1">
      <w:start w:val="1"/>
      <w:numFmt w:val="lowerRoman"/>
      <w:lvlText w:val="%3."/>
      <w:lvlJc w:val="right"/>
      <w:pPr>
        <w:ind w:left="3229" w:hanging="180"/>
      </w:pPr>
    </w:lvl>
    <w:lvl w:ilvl="3" w:tplc="0809000F" w:tentative="1">
      <w:start w:val="1"/>
      <w:numFmt w:val="decimal"/>
      <w:lvlText w:val="%4."/>
      <w:lvlJc w:val="left"/>
      <w:pPr>
        <w:ind w:left="3949" w:hanging="360"/>
      </w:pPr>
    </w:lvl>
    <w:lvl w:ilvl="4" w:tplc="08090019" w:tentative="1">
      <w:start w:val="1"/>
      <w:numFmt w:val="lowerLetter"/>
      <w:lvlText w:val="%5."/>
      <w:lvlJc w:val="left"/>
      <w:pPr>
        <w:ind w:left="4669" w:hanging="360"/>
      </w:pPr>
    </w:lvl>
    <w:lvl w:ilvl="5" w:tplc="0809001B" w:tentative="1">
      <w:start w:val="1"/>
      <w:numFmt w:val="lowerRoman"/>
      <w:lvlText w:val="%6."/>
      <w:lvlJc w:val="right"/>
      <w:pPr>
        <w:ind w:left="5389" w:hanging="180"/>
      </w:pPr>
    </w:lvl>
    <w:lvl w:ilvl="6" w:tplc="0809000F" w:tentative="1">
      <w:start w:val="1"/>
      <w:numFmt w:val="decimal"/>
      <w:lvlText w:val="%7."/>
      <w:lvlJc w:val="left"/>
      <w:pPr>
        <w:ind w:left="6109" w:hanging="360"/>
      </w:pPr>
    </w:lvl>
    <w:lvl w:ilvl="7" w:tplc="08090019" w:tentative="1">
      <w:start w:val="1"/>
      <w:numFmt w:val="lowerLetter"/>
      <w:lvlText w:val="%8."/>
      <w:lvlJc w:val="left"/>
      <w:pPr>
        <w:ind w:left="6829" w:hanging="360"/>
      </w:pPr>
    </w:lvl>
    <w:lvl w:ilvl="8" w:tplc="0809001B" w:tentative="1">
      <w:start w:val="1"/>
      <w:numFmt w:val="lowerRoman"/>
      <w:lvlText w:val="%9."/>
      <w:lvlJc w:val="right"/>
      <w:pPr>
        <w:ind w:left="7549" w:hanging="180"/>
      </w:pPr>
    </w:lvl>
  </w:abstractNum>
  <w:abstractNum w:abstractNumId="14" w15:restartNumberingAfterBreak="0">
    <w:nsid w:val="496D145F"/>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4EAE2542"/>
    <w:multiLevelType w:val="hybridMultilevel"/>
    <w:tmpl w:val="6A8CEAA0"/>
    <w:lvl w:ilvl="0" w:tplc="B5D89D54">
      <w:start w:val="1"/>
      <w:numFmt w:val="lowerLetter"/>
      <w:lvlText w:val="(%1)"/>
      <w:lvlJc w:val="left"/>
      <w:pPr>
        <w:ind w:left="1069" w:hanging="360"/>
      </w:pPr>
      <w:rPr>
        <w:rFonts w:hint="default"/>
        <w:b w:val="0"/>
        <w:bCs/>
      </w:rPr>
    </w:lvl>
    <w:lvl w:ilvl="1" w:tplc="34761B20">
      <w:start w:val="1"/>
      <w:numFmt w:val="lowerRoman"/>
      <w:lvlText w:val="%2."/>
      <w:lvlJc w:val="left"/>
      <w:pPr>
        <w:ind w:left="2149" w:hanging="720"/>
      </w:pPr>
      <w:rPr>
        <w:rFonts w:hint="default"/>
      </w:r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6" w15:restartNumberingAfterBreak="0">
    <w:nsid w:val="51AB6429"/>
    <w:multiLevelType w:val="multilevel"/>
    <w:tmpl w:val="849CEF1C"/>
    <w:lvl w:ilvl="0">
      <w:start w:val="1"/>
      <w:numFmt w:val="none"/>
      <w:lvlText w:val="(a)"/>
      <w:lvlJc w:val="left"/>
      <w:pPr>
        <w:ind w:left="357" w:hanging="357"/>
      </w:pPr>
      <w:rPr>
        <w:rFonts w:hint="default"/>
      </w:rPr>
    </w:lvl>
    <w:lvl w:ilvl="1">
      <w:start w:val="1"/>
      <w:numFmt w:val="none"/>
      <w:lvlText w:val="i."/>
      <w:lvlJc w:val="left"/>
      <w:pPr>
        <w:ind w:left="714" w:hanging="357"/>
      </w:pPr>
      <w:rPr>
        <w:rFonts w:hint="default"/>
      </w:rPr>
    </w:lvl>
    <w:lvl w:ilvl="2">
      <w:start w:val="1"/>
      <w:numFmt w:val="lowerRoman"/>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7" w15:restartNumberingAfterBreak="0">
    <w:nsid w:val="573848C2"/>
    <w:multiLevelType w:val="hybridMultilevel"/>
    <w:tmpl w:val="90BE4736"/>
    <w:lvl w:ilvl="0" w:tplc="EA14B84A">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59194D19"/>
    <w:multiLevelType w:val="hybridMultilevel"/>
    <w:tmpl w:val="0B64552E"/>
    <w:lvl w:ilvl="0" w:tplc="58E00E5A">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BA634F5"/>
    <w:multiLevelType w:val="multilevel"/>
    <w:tmpl w:val="0809001D"/>
    <w:styleLink w:val="Style2"/>
    <w:lvl w:ilvl="0">
      <w:start w:val="1"/>
      <w:numFmt w:val="decimal"/>
      <w:lvlText w:val="%1)"/>
      <w:lvlJc w:val="left"/>
      <w:pPr>
        <w:ind w:left="360" w:hanging="360"/>
      </w:pPr>
    </w:lvl>
    <w:lvl w:ilvl="1">
      <w:start w:val="1"/>
      <w:numFmt w:val="lowerLetter"/>
      <w:lvlText w:val="%2)"/>
      <w:lvlJc w:val="left"/>
      <w:pPr>
        <w:ind w:left="1495"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5CF03568"/>
    <w:multiLevelType w:val="multilevel"/>
    <w:tmpl w:val="0809001D"/>
    <w:styleLink w:val="Style1"/>
    <w:lvl w:ilvl="0">
      <w:start w:val="1"/>
      <w:numFmt w:val="decimal"/>
      <w:lvlText w:val="%1)"/>
      <w:lvlJc w:val="left"/>
      <w:pPr>
        <w:ind w:left="360" w:hanging="360"/>
      </w:pPr>
      <w:rPr>
        <w:rFonts w:ascii="11" w:hAnsi="1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68F6033B"/>
    <w:multiLevelType w:val="hybridMultilevel"/>
    <w:tmpl w:val="5ECE8FEE"/>
    <w:lvl w:ilvl="0" w:tplc="04090001">
      <w:start w:val="1"/>
      <w:numFmt w:val="bullet"/>
      <w:lvlText w:val=""/>
      <w:lvlJc w:val="left"/>
      <w:pPr>
        <w:tabs>
          <w:tab w:val="num" w:pos="1320"/>
        </w:tabs>
        <w:ind w:left="1320" w:hanging="360"/>
      </w:pPr>
      <w:rPr>
        <w:rFonts w:ascii="Symbol" w:hAnsi="Symbol" w:hint="default"/>
      </w:rPr>
    </w:lvl>
    <w:lvl w:ilvl="1" w:tplc="08090003" w:tentative="1">
      <w:start w:val="1"/>
      <w:numFmt w:val="bullet"/>
      <w:lvlText w:val="o"/>
      <w:lvlJc w:val="left"/>
      <w:pPr>
        <w:tabs>
          <w:tab w:val="num" w:pos="2040"/>
        </w:tabs>
        <w:ind w:left="2040" w:hanging="360"/>
      </w:pPr>
      <w:rPr>
        <w:rFonts w:ascii="Courier New" w:hAnsi="Courier New" w:cs="Courier New" w:hint="default"/>
      </w:rPr>
    </w:lvl>
    <w:lvl w:ilvl="2" w:tplc="08090005" w:tentative="1">
      <w:start w:val="1"/>
      <w:numFmt w:val="bullet"/>
      <w:lvlText w:val=""/>
      <w:lvlJc w:val="left"/>
      <w:pPr>
        <w:tabs>
          <w:tab w:val="num" w:pos="2760"/>
        </w:tabs>
        <w:ind w:left="2760" w:hanging="360"/>
      </w:pPr>
      <w:rPr>
        <w:rFonts w:ascii="Wingdings" w:hAnsi="Wingdings" w:hint="default"/>
      </w:rPr>
    </w:lvl>
    <w:lvl w:ilvl="3" w:tplc="08090001" w:tentative="1">
      <w:start w:val="1"/>
      <w:numFmt w:val="bullet"/>
      <w:lvlText w:val=""/>
      <w:lvlJc w:val="left"/>
      <w:pPr>
        <w:tabs>
          <w:tab w:val="num" w:pos="3480"/>
        </w:tabs>
        <w:ind w:left="3480" w:hanging="360"/>
      </w:pPr>
      <w:rPr>
        <w:rFonts w:ascii="Symbol" w:hAnsi="Symbol" w:hint="default"/>
      </w:rPr>
    </w:lvl>
    <w:lvl w:ilvl="4" w:tplc="08090003" w:tentative="1">
      <w:start w:val="1"/>
      <w:numFmt w:val="bullet"/>
      <w:lvlText w:val="o"/>
      <w:lvlJc w:val="left"/>
      <w:pPr>
        <w:tabs>
          <w:tab w:val="num" w:pos="4200"/>
        </w:tabs>
        <w:ind w:left="4200" w:hanging="360"/>
      </w:pPr>
      <w:rPr>
        <w:rFonts w:ascii="Courier New" w:hAnsi="Courier New" w:cs="Courier New" w:hint="default"/>
      </w:rPr>
    </w:lvl>
    <w:lvl w:ilvl="5" w:tplc="08090005" w:tentative="1">
      <w:start w:val="1"/>
      <w:numFmt w:val="bullet"/>
      <w:lvlText w:val=""/>
      <w:lvlJc w:val="left"/>
      <w:pPr>
        <w:tabs>
          <w:tab w:val="num" w:pos="4920"/>
        </w:tabs>
        <w:ind w:left="4920" w:hanging="360"/>
      </w:pPr>
      <w:rPr>
        <w:rFonts w:ascii="Wingdings" w:hAnsi="Wingdings" w:hint="default"/>
      </w:rPr>
    </w:lvl>
    <w:lvl w:ilvl="6" w:tplc="08090001" w:tentative="1">
      <w:start w:val="1"/>
      <w:numFmt w:val="bullet"/>
      <w:lvlText w:val=""/>
      <w:lvlJc w:val="left"/>
      <w:pPr>
        <w:tabs>
          <w:tab w:val="num" w:pos="5640"/>
        </w:tabs>
        <w:ind w:left="5640" w:hanging="360"/>
      </w:pPr>
      <w:rPr>
        <w:rFonts w:ascii="Symbol" w:hAnsi="Symbol" w:hint="default"/>
      </w:rPr>
    </w:lvl>
    <w:lvl w:ilvl="7" w:tplc="08090003" w:tentative="1">
      <w:start w:val="1"/>
      <w:numFmt w:val="bullet"/>
      <w:lvlText w:val="o"/>
      <w:lvlJc w:val="left"/>
      <w:pPr>
        <w:tabs>
          <w:tab w:val="num" w:pos="6360"/>
        </w:tabs>
        <w:ind w:left="6360" w:hanging="360"/>
      </w:pPr>
      <w:rPr>
        <w:rFonts w:ascii="Courier New" w:hAnsi="Courier New" w:cs="Courier New" w:hint="default"/>
      </w:rPr>
    </w:lvl>
    <w:lvl w:ilvl="8" w:tplc="08090005" w:tentative="1">
      <w:start w:val="1"/>
      <w:numFmt w:val="bullet"/>
      <w:lvlText w:val=""/>
      <w:lvlJc w:val="left"/>
      <w:pPr>
        <w:tabs>
          <w:tab w:val="num" w:pos="7080"/>
        </w:tabs>
        <w:ind w:left="7080" w:hanging="360"/>
      </w:pPr>
      <w:rPr>
        <w:rFonts w:ascii="Wingdings" w:hAnsi="Wingdings" w:hint="default"/>
      </w:rPr>
    </w:lvl>
  </w:abstractNum>
  <w:abstractNum w:abstractNumId="22" w15:restartNumberingAfterBreak="0">
    <w:nsid w:val="6E197F64"/>
    <w:multiLevelType w:val="multilevel"/>
    <w:tmpl w:val="365247CC"/>
    <w:lvl w:ilvl="0">
      <w:start w:val="1"/>
      <w:numFmt w:val="none"/>
      <w:lvlText w:val="1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7ABC5465"/>
    <w:multiLevelType w:val="hybridMultilevel"/>
    <w:tmpl w:val="2E107DC4"/>
    <w:lvl w:ilvl="0" w:tplc="19D434A6">
      <w:start w:val="1"/>
      <w:numFmt w:val="lowerRoman"/>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16cid:durableId="556282565">
    <w:abstractNumId w:val="0"/>
    <w:lvlOverride w:ilvl="0">
      <w:lvl w:ilvl="0">
        <w:start w:val="1"/>
        <w:numFmt w:val="bullet"/>
        <w:lvlText w:val=""/>
        <w:legacy w:legacy="1" w:legacySpace="0" w:legacyIndent="283"/>
        <w:lvlJc w:val="left"/>
        <w:pPr>
          <w:ind w:left="2268" w:hanging="283"/>
        </w:pPr>
        <w:rPr>
          <w:rFonts w:ascii="Symbol" w:hAnsi="Symbol" w:hint="default"/>
        </w:rPr>
      </w:lvl>
    </w:lvlOverride>
  </w:num>
  <w:num w:numId="2" w16cid:durableId="1315063496">
    <w:abstractNumId w:val="11"/>
  </w:num>
  <w:num w:numId="3" w16cid:durableId="280110815">
    <w:abstractNumId w:val="18"/>
  </w:num>
  <w:num w:numId="4" w16cid:durableId="1645968082">
    <w:abstractNumId w:val="8"/>
  </w:num>
  <w:num w:numId="5" w16cid:durableId="1128084312">
    <w:abstractNumId w:val="1"/>
  </w:num>
  <w:num w:numId="6" w16cid:durableId="96367275">
    <w:abstractNumId w:val="10"/>
  </w:num>
  <w:num w:numId="7" w16cid:durableId="1145390926">
    <w:abstractNumId w:val="12"/>
  </w:num>
  <w:num w:numId="8" w16cid:durableId="440339532">
    <w:abstractNumId w:val="5"/>
  </w:num>
  <w:num w:numId="9" w16cid:durableId="1780756978">
    <w:abstractNumId w:val="3"/>
  </w:num>
  <w:num w:numId="10" w16cid:durableId="406850959">
    <w:abstractNumId w:val="17"/>
  </w:num>
  <w:num w:numId="11" w16cid:durableId="309213960">
    <w:abstractNumId w:val="23"/>
  </w:num>
  <w:num w:numId="12" w16cid:durableId="1765953390">
    <w:abstractNumId w:val="21"/>
  </w:num>
  <w:num w:numId="13" w16cid:durableId="47731329">
    <w:abstractNumId w:val="22"/>
  </w:num>
  <w:num w:numId="14" w16cid:durableId="286469784">
    <w:abstractNumId w:val="20"/>
  </w:num>
  <w:num w:numId="15" w16cid:durableId="1245843997">
    <w:abstractNumId w:val="7"/>
  </w:num>
  <w:num w:numId="16" w16cid:durableId="1799183743">
    <w:abstractNumId w:val="14"/>
  </w:num>
  <w:num w:numId="17" w16cid:durableId="598756135">
    <w:abstractNumId w:val="2"/>
  </w:num>
  <w:num w:numId="18" w16cid:durableId="2086142559">
    <w:abstractNumId w:val="16"/>
  </w:num>
  <w:num w:numId="19" w16cid:durableId="303244498">
    <w:abstractNumId w:val="15"/>
  </w:num>
  <w:num w:numId="20" w16cid:durableId="761099876">
    <w:abstractNumId w:val="19"/>
  </w:num>
  <w:num w:numId="21" w16cid:durableId="697240894">
    <w:abstractNumId w:val="6"/>
  </w:num>
  <w:num w:numId="22" w16cid:durableId="1604529797">
    <w:abstractNumId w:val="13"/>
  </w:num>
  <w:num w:numId="23" w16cid:durableId="1866749061">
    <w:abstractNumId w:val="4"/>
  </w:num>
  <w:num w:numId="24" w16cid:durableId="212568948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03FA"/>
    <w:rsid w:val="00002F23"/>
    <w:rsid w:val="00016732"/>
    <w:rsid w:val="00016916"/>
    <w:rsid w:val="00017378"/>
    <w:rsid w:val="0002321A"/>
    <w:rsid w:val="00035D10"/>
    <w:rsid w:val="000378AA"/>
    <w:rsid w:val="00047465"/>
    <w:rsid w:val="00057340"/>
    <w:rsid w:val="000618F6"/>
    <w:rsid w:val="00061C36"/>
    <w:rsid w:val="0006255C"/>
    <w:rsid w:val="00064483"/>
    <w:rsid w:val="00070540"/>
    <w:rsid w:val="000823B7"/>
    <w:rsid w:val="000871CD"/>
    <w:rsid w:val="000A591E"/>
    <w:rsid w:val="000B2981"/>
    <w:rsid w:val="000B4B07"/>
    <w:rsid w:val="000B4B3E"/>
    <w:rsid w:val="000C1698"/>
    <w:rsid w:val="000C22CF"/>
    <w:rsid w:val="000C46E8"/>
    <w:rsid w:val="000C48E7"/>
    <w:rsid w:val="000C593D"/>
    <w:rsid w:val="000C5B20"/>
    <w:rsid w:val="000D0671"/>
    <w:rsid w:val="000D2865"/>
    <w:rsid w:val="000D4983"/>
    <w:rsid w:val="000F64B1"/>
    <w:rsid w:val="001002A2"/>
    <w:rsid w:val="00107445"/>
    <w:rsid w:val="00113B1F"/>
    <w:rsid w:val="00121843"/>
    <w:rsid w:val="001268C7"/>
    <w:rsid w:val="001312D9"/>
    <w:rsid w:val="001452C5"/>
    <w:rsid w:val="00151405"/>
    <w:rsid w:val="00152A4F"/>
    <w:rsid w:val="0015699B"/>
    <w:rsid w:val="0016371F"/>
    <w:rsid w:val="00166A83"/>
    <w:rsid w:val="00170E24"/>
    <w:rsid w:val="001818C1"/>
    <w:rsid w:val="00192DD7"/>
    <w:rsid w:val="00197759"/>
    <w:rsid w:val="001A6A41"/>
    <w:rsid w:val="001A7A9D"/>
    <w:rsid w:val="001B11DD"/>
    <w:rsid w:val="001C4E4D"/>
    <w:rsid w:val="001D17EC"/>
    <w:rsid w:val="001D5FE2"/>
    <w:rsid w:val="001E2533"/>
    <w:rsid w:val="001F2225"/>
    <w:rsid w:val="001F68EB"/>
    <w:rsid w:val="00203E47"/>
    <w:rsid w:val="00205348"/>
    <w:rsid w:val="00215FA7"/>
    <w:rsid w:val="00221687"/>
    <w:rsid w:val="00223083"/>
    <w:rsid w:val="00223C1E"/>
    <w:rsid w:val="00226782"/>
    <w:rsid w:val="00233987"/>
    <w:rsid w:val="0024213F"/>
    <w:rsid w:val="00256F90"/>
    <w:rsid w:val="00264554"/>
    <w:rsid w:val="00280AF3"/>
    <w:rsid w:val="002969C9"/>
    <w:rsid w:val="002B0499"/>
    <w:rsid w:val="002C7095"/>
    <w:rsid w:val="002D13D3"/>
    <w:rsid w:val="002D23A3"/>
    <w:rsid w:val="002D3A56"/>
    <w:rsid w:val="002D73AD"/>
    <w:rsid w:val="002E7352"/>
    <w:rsid w:val="002F3EE6"/>
    <w:rsid w:val="002F7237"/>
    <w:rsid w:val="003005FA"/>
    <w:rsid w:val="00300942"/>
    <w:rsid w:val="00307E92"/>
    <w:rsid w:val="0031036A"/>
    <w:rsid w:val="00317EEA"/>
    <w:rsid w:val="003221B6"/>
    <w:rsid w:val="00336819"/>
    <w:rsid w:val="00336F74"/>
    <w:rsid w:val="003405E6"/>
    <w:rsid w:val="003426A8"/>
    <w:rsid w:val="003476D6"/>
    <w:rsid w:val="00347C82"/>
    <w:rsid w:val="00355A9D"/>
    <w:rsid w:val="003642DF"/>
    <w:rsid w:val="003761B2"/>
    <w:rsid w:val="003913AA"/>
    <w:rsid w:val="003B45B6"/>
    <w:rsid w:val="003B5A2A"/>
    <w:rsid w:val="003B5EA4"/>
    <w:rsid w:val="003C20E2"/>
    <w:rsid w:val="003E6196"/>
    <w:rsid w:val="003F21DA"/>
    <w:rsid w:val="00401B08"/>
    <w:rsid w:val="00402780"/>
    <w:rsid w:val="0041102A"/>
    <w:rsid w:val="00412C23"/>
    <w:rsid w:val="004159D2"/>
    <w:rsid w:val="0041642B"/>
    <w:rsid w:val="00422EFF"/>
    <w:rsid w:val="004310D5"/>
    <w:rsid w:val="00434F1C"/>
    <w:rsid w:val="004412C4"/>
    <w:rsid w:val="004516C6"/>
    <w:rsid w:val="00453386"/>
    <w:rsid w:val="00470BC2"/>
    <w:rsid w:val="00474E44"/>
    <w:rsid w:val="004763BE"/>
    <w:rsid w:val="0048129B"/>
    <w:rsid w:val="00484ACF"/>
    <w:rsid w:val="004907F1"/>
    <w:rsid w:val="00492795"/>
    <w:rsid w:val="0049573A"/>
    <w:rsid w:val="00497AEB"/>
    <w:rsid w:val="004A714A"/>
    <w:rsid w:val="004B3775"/>
    <w:rsid w:val="004B5D9C"/>
    <w:rsid w:val="004B6B8B"/>
    <w:rsid w:val="004C01DA"/>
    <w:rsid w:val="004C5192"/>
    <w:rsid w:val="004E14FC"/>
    <w:rsid w:val="004F2EF1"/>
    <w:rsid w:val="004F57D3"/>
    <w:rsid w:val="005005BC"/>
    <w:rsid w:val="00514312"/>
    <w:rsid w:val="00523241"/>
    <w:rsid w:val="005300D8"/>
    <w:rsid w:val="00530488"/>
    <w:rsid w:val="00533F8C"/>
    <w:rsid w:val="00537150"/>
    <w:rsid w:val="00543271"/>
    <w:rsid w:val="0055192F"/>
    <w:rsid w:val="00555FFD"/>
    <w:rsid w:val="005604A0"/>
    <w:rsid w:val="005640C5"/>
    <w:rsid w:val="00564109"/>
    <w:rsid w:val="00565ABB"/>
    <w:rsid w:val="00572A74"/>
    <w:rsid w:val="005749FA"/>
    <w:rsid w:val="0057762D"/>
    <w:rsid w:val="00582C5D"/>
    <w:rsid w:val="00586065"/>
    <w:rsid w:val="00586B11"/>
    <w:rsid w:val="0059528B"/>
    <w:rsid w:val="005A358F"/>
    <w:rsid w:val="005A3D60"/>
    <w:rsid w:val="005A4788"/>
    <w:rsid w:val="005A5306"/>
    <w:rsid w:val="005B30F9"/>
    <w:rsid w:val="005B3CD4"/>
    <w:rsid w:val="005B46B8"/>
    <w:rsid w:val="005B47C1"/>
    <w:rsid w:val="005D548B"/>
    <w:rsid w:val="005E7414"/>
    <w:rsid w:val="005E7666"/>
    <w:rsid w:val="005F0DD2"/>
    <w:rsid w:val="005F6C70"/>
    <w:rsid w:val="006021BD"/>
    <w:rsid w:val="0060230F"/>
    <w:rsid w:val="0060422F"/>
    <w:rsid w:val="00634455"/>
    <w:rsid w:val="0064403B"/>
    <w:rsid w:val="006455D4"/>
    <w:rsid w:val="006456C7"/>
    <w:rsid w:val="00653DB8"/>
    <w:rsid w:val="006603DA"/>
    <w:rsid w:val="00661AB4"/>
    <w:rsid w:val="00672007"/>
    <w:rsid w:val="006720D2"/>
    <w:rsid w:val="0067323E"/>
    <w:rsid w:val="00685607"/>
    <w:rsid w:val="00686FEE"/>
    <w:rsid w:val="006951D8"/>
    <w:rsid w:val="006A0A47"/>
    <w:rsid w:val="006A1838"/>
    <w:rsid w:val="006A7F82"/>
    <w:rsid w:val="006B02B2"/>
    <w:rsid w:val="006C0185"/>
    <w:rsid w:val="006C70CC"/>
    <w:rsid w:val="006D3B6E"/>
    <w:rsid w:val="006E098B"/>
    <w:rsid w:val="006E2EEC"/>
    <w:rsid w:val="006E6268"/>
    <w:rsid w:val="0070146A"/>
    <w:rsid w:val="00702485"/>
    <w:rsid w:val="00702E44"/>
    <w:rsid w:val="00705509"/>
    <w:rsid w:val="00706F93"/>
    <w:rsid w:val="007120DF"/>
    <w:rsid w:val="00715A4A"/>
    <w:rsid w:val="00717A1D"/>
    <w:rsid w:val="00723349"/>
    <w:rsid w:val="00725108"/>
    <w:rsid w:val="007336D8"/>
    <w:rsid w:val="007355C9"/>
    <w:rsid w:val="00736FB4"/>
    <w:rsid w:val="00745E19"/>
    <w:rsid w:val="007473A0"/>
    <w:rsid w:val="00751817"/>
    <w:rsid w:val="007542ED"/>
    <w:rsid w:val="0078046A"/>
    <w:rsid w:val="007812F1"/>
    <w:rsid w:val="0078177C"/>
    <w:rsid w:val="00784F9B"/>
    <w:rsid w:val="007931F3"/>
    <w:rsid w:val="00795C59"/>
    <w:rsid w:val="007B79E6"/>
    <w:rsid w:val="007C79F8"/>
    <w:rsid w:val="007D26AB"/>
    <w:rsid w:val="007D3E54"/>
    <w:rsid w:val="007D7EDB"/>
    <w:rsid w:val="007E0737"/>
    <w:rsid w:val="007E6BE3"/>
    <w:rsid w:val="007F05D7"/>
    <w:rsid w:val="007F1854"/>
    <w:rsid w:val="007F5773"/>
    <w:rsid w:val="008027B5"/>
    <w:rsid w:val="00804D9F"/>
    <w:rsid w:val="00805E53"/>
    <w:rsid w:val="00814467"/>
    <w:rsid w:val="00814B04"/>
    <w:rsid w:val="00821593"/>
    <w:rsid w:val="00821929"/>
    <w:rsid w:val="00822150"/>
    <w:rsid w:val="008245B5"/>
    <w:rsid w:val="0082536F"/>
    <w:rsid w:val="00840209"/>
    <w:rsid w:val="008412BD"/>
    <w:rsid w:val="0085375F"/>
    <w:rsid w:val="008545DB"/>
    <w:rsid w:val="00855A72"/>
    <w:rsid w:val="008662BD"/>
    <w:rsid w:val="0087305C"/>
    <w:rsid w:val="00877048"/>
    <w:rsid w:val="00877824"/>
    <w:rsid w:val="00885988"/>
    <w:rsid w:val="00887D3F"/>
    <w:rsid w:val="00895ECA"/>
    <w:rsid w:val="008A2A5C"/>
    <w:rsid w:val="008B4FD4"/>
    <w:rsid w:val="008B5A7D"/>
    <w:rsid w:val="008B799E"/>
    <w:rsid w:val="008C3083"/>
    <w:rsid w:val="008D1832"/>
    <w:rsid w:val="008D1E98"/>
    <w:rsid w:val="008E5A65"/>
    <w:rsid w:val="009024BF"/>
    <w:rsid w:val="0090324E"/>
    <w:rsid w:val="0090428B"/>
    <w:rsid w:val="00913975"/>
    <w:rsid w:val="009143FD"/>
    <w:rsid w:val="0091441F"/>
    <w:rsid w:val="00923C71"/>
    <w:rsid w:val="009277A2"/>
    <w:rsid w:val="00937FF9"/>
    <w:rsid w:val="00944EB7"/>
    <w:rsid w:val="0094628A"/>
    <w:rsid w:val="00955203"/>
    <w:rsid w:val="00965B5D"/>
    <w:rsid w:val="00976232"/>
    <w:rsid w:val="009809A4"/>
    <w:rsid w:val="00984B1B"/>
    <w:rsid w:val="00987551"/>
    <w:rsid w:val="009A1CC9"/>
    <w:rsid w:val="009A3B08"/>
    <w:rsid w:val="009B5168"/>
    <w:rsid w:val="009C165F"/>
    <w:rsid w:val="009C18F9"/>
    <w:rsid w:val="009C46E4"/>
    <w:rsid w:val="009C6EF2"/>
    <w:rsid w:val="009C7509"/>
    <w:rsid w:val="009D07BC"/>
    <w:rsid w:val="009D1507"/>
    <w:rsid w:val="009D26DF"/>
    <w:rsid w:val="009F17E0"/>
    <w:rsid w:val="009F3D71"/>
    <w:rsid w:val="009F5AC8"/>
    <w:rsid w:val="009F5C30"/>
    <w:rsid w:val="009F76AE"/>
    <w:rsid w:val="00A15E3B"/>
    <w:rsid w:val="00A27A0B"/>
    <w:rsid w:val="00A27F86"/>
    <w:rsid w:val="00A3564C"/>
    <w:rsid w:val="00A360AF"/>
    <w:rsid w:val="00A36C1D"/>
    <w:rsid w:val="00A44CEA"/>
    <w:rsid w:val="00A525BF"/>
    <w:rsid w:val="00A56604"/>
    <w:rsid w:val="00A64F7F"/>
    <w:rsid w:val="00A66D90"/>
    <w:rsid w:val="00A74908"/>
    <w:rsid w:val="00A84146"/>
    <w:rsid w:val="00A84697"/>
    <w:rsid w:val="00A94C1F"/>
    <w:rsid w:val="00A964F9"/>
    <w:rsid w:val="00AA104B"/>
    <w:rsid w:val="00AA2A27"/>
    <w:rsid w:val="00AA2AF9"/>
    <w:rsid w:val="00AA2B51"/>
    <w:rsid w:val="00AA5917"/>
    <w:rsid w:val="00AA7BAE"/>
    <w:rsid w:val="00AB3D0E"/>
    <w:rsid w:val="00AB7DCF"/>
    <w:rsid w:val="00AD35DB"/>
    <w:rsid w:val="00AD4521"/>
    <w:rsid w:val="00AD5CC0"/>
    <w:rsid w:val="00AE28CA"/>
    <w:rsid w:val="00AF36BF"/>
    <w:rsid w:val="00AF4662"/>
    <w:rsid w:val="00B033A9"/>
    <w:rsid w:val="00B05135"/>
    <w:rsid w:val="00B15AFB"/>
    <w:rsid w:val="00B17F45"/>
    <w:rsid w:val="00B2463D"/>
    <w:rsid w:val="00B257E0"/>
    <w:rsid w:val="00B35C94"/>
    <w:rsid w:val="00B36E50"/>
    <w:rsid w:val="00B47194"/>
    <w:rsid w:val="00B471CC"/>
    <w:rsid w:val="00B47985"/>
    <w:rsid w:val="00B5074D"/>
    <w:rsid w:val="00B52E9D"/>
    <w:rsid w:val="00B54F12"/>
    <w:rsid w:val="00B774DD"/>
    <w:rsid w:val="00B82B97"/>
    <w:rsid w:val="00B87339"/>
    <w:rsid w:val="00B906F7"/>
    <w:rsid w:val="00B91CB8"/>
    <w:rsid w:val="00B9401F"/>
    <w:rsid w:val="00B94928"/>
    <w:rsid w:val="00B94B59"/>
    <w:rsid w:val="00BA0868"/>
    <w:rsid w:val="00BB205F"/>
    <w:rsid w:val="00BB21C6"/>
    <w:rsid w:val="00BB6AE7"/>
    <w:rsid w:val="00BC0145"/>
    <w:rsid w:val="00BC1E04"/>
    <w:rsid w:val="00BC4842"/>
    <w:rsid w:val="00BE4687"/>
    <w:rsid w:val="00BE5733"/>
    <w:rsid w:val="00BF4239"/>
    <w:rsid w:val="00BF5C78"/>
    <w:rsid w:val="00C00F1C"/>
    <w:rsid w:val="00C220F2"/>
    <w:rsid w:val="00C36E74"/>
    <w:rsid w:val="00C36FC7"/>
    <w:rsid w:val="00C4727E"/>
    <w:rsid w:val="00C515ED"/>
    <w:rsid w:val="00C62CA8"/>
    <w:rsid w:val="00C656B2"/>
    <w:rsid w:val="00C665D8"/>
    <w:rsid w:val="00C710BF"/>
    <w:rsid w:val="00C74744"/>
    <w:rsid w:val="00C74FD1"/>
    <w:rsid w:val="00C85D49"/>
    <w:rsid w:val="00C90B3B"/>
    <w:rsid w:val="00C9598C"/>
    <w:rsid w:val="00CA11E0"/>
    <w:rsid w:val="00CA42AE"/>
    <w:rsid w:val="00CA617C"/>
    <w:rsid w:val="00CC2D32"/>
    <w:rsid w:val="00CC34F9"/>
    <w:rsid w:val="00CE1BB9"/>
    <w:rsid w:val="00CE2230"/>
    <w:rsid w:val="00CF5943"/>
    <w:rsid w:val="00D01161"/>
    <w:rsid w:val="00D06016"/>
    <w:rsid w:val="00D1054D"/>
    <w:rsid w:val="00D1134C"/>
    <w:rsid w:val="00D128DD"/>
    <w:rsid w:val="00D144FA"/>
    <w:rsid w:val="00D21013"/>
    <w:rsid w:val="00D237BB"/>
    <w:rsid w:val="00D260D6"/>
    <w:rsid w:val="00D3696D"/>
    <w:rsid w:val="00D40660"/>
    <w:rsid w:val="00D47DD3"/>
    <w:rsid w:val="00D50659"/>
    <w:rsid w:val="00D568D3"/>
    <w:rsid w:val="00D61F89"/>
    <w:rsid w:val="00D65D67"/>
    <w:rsid w:val="00D65E8E"/>
    <w:rsid w:val="00D671C7"/>
    <w:rsid w:val="00D74DED"/>
    <w:rsid w:val="00D77DB3"/>
    <w:rsid w:val="00D80B51"/>
    <w:rsid w:val="00D8679B"/>
    <w:rsid w:val="00D9026C"/>
    <w:rsid w:val="00D911FB"/>
    <w:rsid w:val="00D917F7"/>
    <w:rsid w:val="00D95959"/>
    <w:rsid w:val="00D962F8"/>
    <w:rsid w:val="00DA265A"/>
    <w:rsid w:val="00DA5552"/>
    <w:rsid w:val="00DB7AC1"/>
    <w:rsid w:val="00DC40FA"/>
    <w:rsid w:val="00DD5A3F"/>
    <w:rsid w:val="00DE1807"/>
    <w:rsid w:val="00DE2F4D"/>
    <w:rsid w:val="00DE3451"/>
    <w:rsid w:val="00DE38B5"/>
    <w:rsid w:val="00DE6993"/>
    <w:rsid w:val="00DF755D"/>
    <w:rsid w:val="00E103FA"/>
    <w:rsid w:val="00E123E6"/>
    <w:rsid w:val="00E14402"/>
    <w:rsid w:val="00E160D3"/>
    <w:rsid w:val="00E17C85"/>
    <w:rsid w:val="00E21901"/>
    <w:rsid w:val="00E22BA3"/>
    <w:rsid w:val="00E22E3D"/>
    <w:rsid w:val="00E23C9D"/>
    <w:rsid w:val="00E402E7"/>
    <w:rsid w:val="00E454D0"/>
    <w:rsid w:val="00E50084"/>
    <w:rsid w:val="00E568AE"/>
    <w:rsid w:val="00E6349F"/>
    <w:rsid w:val="00E84F92"/>
    <w:rsid w:val="00E868A6"/>
    <w:rsid w:val="00E87AB2"/>
    <w:rsid w:val="00E96866"/>
    <w:rsid w:val="00E9730F"/>
    <w:rsid w:val="00EB0ADE"/>
    <w:rsid w:val="00EB3E08"/>
    <w:rsid w:val="00EB5DCB"/>
    <w:rsid w:val="00EC40D0"/>
    <w:rsid w:val="00EC4E53"/>
    <w:rsid w:val="00ED28F6"/>
    <w:rsid w:val="00ED45A8"/>
    <w:rsid w:val="00ED6FE7"/>
    <w:rsid w:val="00EE27CD"/>
    <w:rsid w:val="00EF7280"/>
    <w:rsid w:val="00F12205"/>
    <w:rsid w:val="00F148F2"/>
    <w:rsid w:val="00F222DB"/>
    <w:rsid w:val="00F229C3"/>
    <w:rsid w:val="00F25050"/>
    <w:rsid w:val="00F56F2F"/>
    <w:rsid w:val="00F61412"/>
    <w:rsid w:val="00F621D3"/>
    <w:rsid w:val="00F704DE"/>
    <w:rsid w:val="00F90136"/>
    <w:rsid w:val="00F90AD1"/>
    <w:rsid w:val="00F94CED"/>
    <w:rsid w:val="00FA0CA7"/>
    <w:rsid w:val="00FB59F5"/>
    <w:rsid w:val="00FB7033"/>
    <w:rsid w:val="00FC3DFF"/>
    <w:rsid w:val="00FD38EF"/>
    <w:rsid w:val="00FD4B93"/>
    <w:rsid w:val="00FD6E30"/>
    <w:rsid w:val="00FD728D"/>
    <w:rsid w:val="00FE7D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037EE8"/>
  <w15:docId w15:val="{3DB17A18-6F53-4DC0-BBBD-DFED81E0D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3FA"/>
    <w:pPr>
      <w:ind w:right="142"/>
    </w:pPr>
    <w:rPr>
      <w:rFonts w:ascii="Times New Roman" w:eastAsia="Times New Roman" w:hAnsi="Times New Roman"/>
      <w:lang w:eastAsia="en-US"/>
    </w:rPr>
  </w:style>
  <w:style w:type="paragraph" w:styleId="Heading1">
    <w:name w:val="heading 1"/>
    <w:basedOn w:val="Normal"/>
    <w:next w:val="Normal"/>
    <w:link w:val="Heading1Char"/>
    <w:uiPriority w:val="9"/>
    <w:qFormat/>
    <w:rsid w:val="00D47DD3"/>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D47DD3"/>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6">
    <w:name w:val="heading 6"/>
    <w:basedOn w:val="Normal"/>
    <w:next w:val="Normal"/>
    <w:link w:val="Heading6Char"/>
    <w:uiPriority w:val="9"/>
    <w:semiHidden/>
    <w:unhideWhenUsed/>
    <w:qFormat/>
    <w:rsid w:val="00D47DD3"/>
    <w:pPr>
      <w:keepNext/>
      <w:keepLines/>
      <w:spacing w:before="200"/>
      <w:outlineLvl w:val="5"/>
    </w:pPr>
    <w:rPr>
      <w:rFonts w:asciiTheme="majorHAnsi" w:eastAsiaTheme="majorEastAsia" w:hAnsiTheme="majorHAnsi" w:cstheme="majorBidi"/>
      <w:i/>
      <w:iCs/>
      <w:color w:val="1F4D78" w:themeColor="accent1" w:themeShade="7F"/>
    </w:rPr>
  </w:style>
  <w:style w:type="paragraph" w:styleId="Heading9">
    <w:name w:val="heading 9"/>
    <w:basedOn w:val="Normal"/>
    <w:next w:val="Normal"/>
    <w:link w:val="Heading9Char"/>
    <w:qFormat/>
    <w:rsid w:val="00E103FA"/>
    <w:pPr>
      <w:keepNext/>
      <w:ind w:left="709" w:right="141" w:hanging="709"/>
      <w:jc w:val="both"/>
      <w:outlineLvl w:val="8"/>
    </w:pPr>
    <w:rPr>
      <w:rFonts w:ascii="Arial Black" w:hAnsi="Arial Black"/>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link w:val="Heading9"/>
    <w:rsid w:val="00E103FA"/>
    <w:rPr>
      <w:rFonts w:ascii="Arial Black" w:eastAsia="Times New Roman" w:hAnsi="Arial Black" w:cs="Times New Roman"/>
      <w:sz w:val="24"/>
      <w:szCs w:val="20"/>
      <w:lang w:val="en-GB"/>
    </w:rPr>
  </w:style>
  <w:style w:type="paragraph" w:styleId="Header">
    <w:name w:val="header"/>
    <w:basedOn w:val="Normal"/>
    <w:link w:val="HeaderChar"/>
    <w:uiPriority w:val="99"/>
    <w:rsid w:val="00E103FA"/>
    <w:pPr>
      <w:tabs>
        <w:tab w:val="center" w:pos="4153"/>
        <w:tab w:val="right" w:pos="8306"/>
      </w:tabs>
    </w:pPr>
  </w:style>
  <w:style w:type="character" w:customStyle="1" w:styleId="HeaderChar">
    <w:name w:val="Header Char"/>
    <w:link w:val="Header"/>
    <w:uiPriority w:val="99"/>
    <w:rsid w:val="00E103FA"/>
    <w:rPr>
      <w:rFonts w:ascii="Times New Roman" w:eastAsia="Times New Roman" w:hAnsi="Times New Roman" w:cs="Times New Roman"/>
      <w:sz w:val="20"/>
      <w:szCs w:val="20"/>
      <w:lang w:val="en-GB"/>
    </w:rPr>
  </w:style>
  <w:style w:type="paragraph" w:styleId="Footer">
    <w:name w:val="footer"/>
    <w:basedOn w:val="Normal"/>
    <w:link w:val="FooterChar"/>
    <w:uiPriority w:val="99"/>
    <w:rsid w:val="00E103FA"/>
    <w:pPr>
      <w:tabs>
        <w:tab w:val="center" w:pos="4153"/>
        <w:tab w:val="right" w:pos="8306"/>
      </w:tabs>
    </w:pPr>
  </w:style>
  <w:style w:type="character" w:customStyle="1" w:styleId="FooterChar">
    <w:name w:val="Footer Char"/>
    <w:link w:val="Footer"/>
    <w:uiPriority w:val="99"/>
    <w:rsid w:val="00E103FA"/>
    <w:rPr>
      <w:rFonts w:ascii="Times New Roman" w:eastAsia="Times New Roman" w:hAnsi="Times New Roman" w:cs="Times New Roman"/>
      <w:sz w:val="20"/>
      <w:szCs w:val="20"/>
      <w:lang w:val="en-GB"/>
    </w:rPr>
  </w:style>
  <w:style w:type="character" w:styleId="PageNumber">
    <w:name w:val="page number"/>
    <w:basedOn w:val="DefaultParagraphFont"/>
    <w:rsid w:val="00E103FA"/>
  </w:style>
  <w:style w:type="paragraph" w:styleId="BodyText2">
    <w:name w:val="Body Text 2"/>
    <w:basedOn w:val="Normal"/>
    <w:link w:val="BodyText2Char"/>
    <w:rsid w:val="00E103FA"/>
    <w:pPr>
      <w:ind w:right="141"/>
      <w:jc w:val="both"/>
    </w:pPr>
    <w:rPr>
      <w:sz w:val="24"/>
    </w:rPr>
  </w:style>
  <w:style w:type="character" w:customStyle="1" w:styleId="BodyText2Char">
    <w:name w:val="Body Text 2 Char"/>
    <w:link w:val="BodyText2"/>
    <w:rsid w:val="00E103FA"/>
    <w:rPr>
      <w:rFonts w:ascii="Times New Roman" w:eastAsia="Times New Roman" w:hAnsi="Times New Roman" w:cs="Times New Roman"/>
      <w:sz w:val="24"/>
      <w:szCs w:val="20"/>
      <w:lang w:val="en-GB"/>
    </w:rPr>
  </w:style>
  <w:style w:type="paragraph" w:styleId="ListParagraph">
    <w:name w:val="List Paragraph"/>
    <w:basedOn w:val="Normal"/>
    <w:uiPriority w:val="34"/>
    <w:qFormat/>
    <w:rsid w:val="00C515ED"/>
    <w:pPr>
      <w:ind w:left="720"/>
      <w:contextualSpacing/>
    </w:pPr>
  </w:style>
  <w:style w:type="character" w:styleId="Hyperlink">
    <w:name w:val="Hyperlink"/>
    <w:rsid w:val="00EB0ADE"/>
    <w:rPr>
      <w:color w:val="0000FF"/>
      <w:u w:val="single"/>
    </w:rPr>
  </w:style>
  <w:style w:type="numbering" w:customStyle="1" w:styleId="Style1">
    <w:name w:val="Style1"/>
    <w:uiPriority w:val="99"/>
    <w:rsid w:val="009C18F9"/>
    <w:pPr>
      <w:numPr>
        <w:numId w:val="14"/>
      </w:numPr>
    </w:pPr>
  </w:style>
  <w:style w:type="numbering" w:customStyle="1" w:styleId="Style2">
    <w:name w:val="Style2"/>
    <w:uiPriority w:val="99"/>
    <w:rsid w:val="000D4983"/>
    <w:pPr>
      <w:numPr>
        <w:numId w:val="20"/>
      </w:numPr>
    </w:pPr>
  </w:style>
  <w:style w:type="paragraph" w:styleId="BalloonText">
    <w:name w:val="Balloon Text"/>
    <w:basedOn w:val="Normal"/>
    <w:link w:val="BalloonTextChar"/>
    <w:uiPriority w:val="99"/>
    <w:semiHidden/>
    <w:unhideWhenUsed/>
    <w:rsid w:val="00A56604"/>
    <w:rPr>
      <w:rFonts w:ascii="Tahoma" w:hAnsi="Tahoma" w:cs="Tahoma"/>
      <w:sz w:val="16"/>
      <w:szCs w:val="16"/>
    </w:rPr>
  </w:style>
  <w:style w:type="character" w:customStyle="1" w:styleId="BalloonTextChar">
    <w:name w:val="Balloon Text Char"/>
    <w:link w:val="BalloonText"/>
    <w:uiPriority w:val="99"/>
    <w:semiHidden/>
    <w:rsid w:val="00A56604"/>
    <w:rPr>
      <w:rFonts w:ascii="Tahoma" w:eastAsia="Times New Roman" w:hAnsi="Tahoma" w:cs="Tahoma"/>
      <w:sz w:val="16"/>
      <w:szCs w:val="16"/>
      <w:lang w:eastAsia="en-US"/>
    </w:rPr>
  </w:style>
  <w:style w:type="character" w:customStyle="1" w:styleId="Heading1Char">
    <w:name w:val="Heading 1 Char"/>
    <w:basedOn w:val="DefaultParagraphFont"/>
    <w:link w:val="Heading1"/>
    <w:uiPriority w:val="9"/>
    <w:rsid w:val="00D47DD3"/>
    <w:rPr>
      <w:rFonts w:asciiTheme="majorHAnsi" w:eastAsiaTheme="majorEastAsia" w:hAnsiTheme="majorHAnsi" w:cstheme="majorBidi"/>
      <w:b/>
      <w:bCs/>
      <w:color w:val="2E74B5" w:themeColor="accent1" w:themeShade="BF"/>
      <w:sz w:val="28"/>
      <w:szCs w:val="28"/>
      <w:lang w:eastAsia="en-US"/>
    </w:rPr>
  </w:style>
  <w:style w:type="character" w:customStyle="1" w:styleId="Heading2Char">
    <w:name w:val="Heading 2 Char"/>
    <w:basedOn w:val="DefaultParagraphFont"/>
    <w:link w:val="Heading2"/>
    <w:uiPriority w:val="9"/>
    <w:semiHidden/>
    <w:rsid w:val="00D47DD3"/>
    <w:rPr>
      <w:rFonts w:asciiTheme="majorHAnsi" w:eastAsiaTheme="majorEastAsia" w:hAnsiTheme="majorHAnsi" w:cstheme="majorBidi"/>
      <w:b/>
      <w:bCs/>
      <w:color w:val="5B9BD5" w:themeColor="accent1"/>
      <w:sz w:val="26"/>
      <w:szCs w:val="26"/>
      <w:lang w:eastAsia="en-US"/>
    </w:rPr>
  </w:style>
  <w:style w:type="character" w:customStyle="1" w:styleId="Heading6Char">
    <w:name w:val="Heading 6 Char"/>
    <w:basedOn w:val="DefaultParagraphFont"/>
    <w:link w:val="Heading6"/>
    <w:uiPriority w:val="9"/>
    <w:semiHidden/>
    <w:rsid w:val="00D47DD3"/>
    <w:rPr>
      <w:rFonts w:asciiTheme="majorHAnsi" w:eastAsiaTheme="majorEastAsia" w:hAnsiTheme="majorHAnsi" w:cstheme="majorBidi"/>
      <w:i/>
      <w:iCs/>
      <w:color w:val="1F4D78" w:themeColor="accent1" w:themeShade="7F"/>
      <w:lang w:eastAsia="en-US"/>
    </w:rPr>
  </w:style>
  <w:style w:type="paragraph" w:styleId="Title">
    <w:name w:val="Title"/>
    <w:basedOn w:val="Normal"/>
    <w:link w:val="TitleChar"/>
    <w:qFormat/>
    <w:rsid w:val="00D47DD3"/>
    <w:pPr>
      <w:spacing w:line="460" w:lineRule="exact"/>
      <w:ind w:right="1058"/>
      <w:jc w:val="center"/>
    </w:pPr>
    <w:rPr>
      <w:b/>
      <w:snapToGrid w:val="0"/>
      <w:sz w:val="44"/>
    </w:rPr>
  </w:style>
  <w:style w:type="character" w:customStyle="1" w:styleId="TitleChar">
    <w:name w:val="Title Char"/>
    <w:basedOn w:val="DefaultParagraphFont"/>
    <w:link w:val="Title"/>
    <w:rsid w:val="00D47DD3"/>
    <w:rPr>
      <w:rFonts w:ascii="Times New Roman" w:eastAsia="Times New Roman" w:hAnsi="Times New Roman"/>
      <w:b/>
      <w:snapToGrid w:val="0"/>
      <w:sz w:val="44"/>
      <w:lang w:eastAsia="en-US"/>
    </w:rPr>
  </w:style>
  <w:style w:type="character" w:styleId="UnresolvedMention">
    <w:name w:val="Unresolved Mention"/>
    <w:basedOn w:val="DefaultParagraphFont"/>
    <w:uiPriority w:val="99"/>
    <w:semiHidden/>
    <w:unhideWhenUsed/>
    <w:rsid w:val="001A6A41"/>
    <w:rPr>
      <w:color w:val="605E5C"/>
      <w:shd w:val="clear" w:color="auto" w:fill="E1DFDD"/>
    </w:rPr>
  </w:style>
  <w:style w:type="table" w:styleId="TableGrid">
    <w:name w:val="Table Grid"/>
    <w:basedOn w:val="TableNormal"/>
    <w:uiPriority w:val="59"/>
    <w:rsid w:val="006E2E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
    <w:name w:val="Style"/>
    <w:qFormat/>
    <w:rsid w:val="0057762D"/>
    <w:pPr>
      <w:widowControl w:val="0"/>
    </w:pPr>
    <w:rPr>
      <w:rFonts w:ascii="Arial" w:eastAsia="Times New Roman"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Safeguarding@ironactonparishhall.co.uk" TargetMode="External"/><Relationship Id="rId4" Type="http://schemas.openxmlformats.org/officeDocument/2006/relationships/settings" Target="settings.xml"/><Relationship Id="rId9" Type="http://schemas.openxmlformats.org/officeDocument/2006/relationships/hyperlink" Target="mailto:enquiries@ironactonparishhall.co.uk"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9864E3-A661-4324-8282-A68DBB6DE6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8</Pages>
  <Words>2731</Words>
  <Characters>15572</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dc:creator>
  <cp:keywords/>
  <dc:description/>
  <cp:lastModifiedBy>Annie Smith</cp:lastModifiedBy>
  <cp:revision>16</cp:revision>
  <cp:lastPrinted>2024-08-20T11:33:00Z</cp:lastPrinted>
  <dcterms:created xsi:type="dcterms:W3CDTF">2024-08-28T17:50:00Z</dcterms:created>
  <dcterms:modified xsi:type="dcterms:W3CDTF">2025-01-25T16:44:00Z</dcterms:modified>
</cp:coreProperties>
</file>